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14034350"/>
        <w:docPartObj>
          <w:docPartGallery w:val="Cover Pages"/>
          <w:docPartUnique/>
        </w:docPartObj>
      </w:sdtPr>
      <w:sdtEndPr>
        <w:rPr>
          <w:rFonts w:ascii="Century Gothic" w:hAnsi="Century Gothic"/>
          <w:color w:val="111111"/>
          <w:sz w:val="28"/>
          <w:szCs w:val="28"/>
          <w:shd w:val="clear" w:color="auto" w:fill="FFFFF8"/>
        </w:rPr>
      </w:sdtEndPr>
      <w:sdtContent>
        <w:p w:rsidR="005E5D6F" w:rsidRDefault="005E5D6F"/>
        <w:p w:rsidR="005E5D6F" w:rsidRDefault="00304560">
          <w:r>
            <w:rPr>
              <w:noProof/>
            </w:rPr>
            <w:pict>
              <v:rect id="Rechthoek 2"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" o:allowincell="f" stroked="f">
                <v:textbox>
                  <w:txbxContent>
                    <w:p w:rsidR="005E5D6F" w:rsidRPr="005E5D6F" w:rsidRDefault="005E5D6F">
                      <w:pPr>
                        <w:rPr>
                          <w:rFonts w:asciiTheme="majorHAnsi" w:eastAsiaTheme="majorEastAsia" w:hAnsiTheme="majorHAnsi" w:cstheme="majorBidi"/>
                          <w:b/>
                          <w:bCs/>
                          <w:color w:val="EEECE1" w:themeColor="background2"/>
                          <w:spacing w:val="30"/>
                          <w:sz w:val="96"/>
                          <w:szCs w:val="96"/>
                        </w:rPr>
                      </w:pPr>
                      <w:r w:rsidRPr="005E5D6F">
                        <w:rPr>
                          <w:rFonts w:asciiTheme="majorHAnsi" w:eastAsiaTheme="majorEastAsia" w:hAnsiTheme="majorHAnsi" w:cstheme="majorBidi"/>
                          <w:b/>
                          <w:bCs/>
                          <w:color w:val="EEECE1" w:themeColor="background2"/>
                          <w:spacing w:val="30"/>
                          <w:sz w:val="72"/>
                          <w:szCs w:val="72"/>
                          <w:lang w:val="nl-NL"/>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sidRPr="005E5D6F">
                        <w:rPr>
                          <w:rFonts w:asciiTheme="majorHAnsi" w:eastAsiaTheme="majorEastAsia" w:hAnsiTheme="majorHAnsi" w:cstheme="majorBidi"/>
                          <w:b/>
                          <w:bCs/>
                          <w:color w:val="EEECE1" w:themeColor="background2"/>
                          <w:spacing w:val="30"/>
                          <w:sz w:val="72"/>
                          <w:szCs w:val="72"/>
                          <w:u w:val="single"/>
                          <w:lang w:val="nl-NL"/>
                        </w:rPr>
                        <w:t>xcvbnmqwertyuiopasdfghjklzxcvbnmqw</w:t>
                      </w:r>
                      <w:r w:rsidRPr="005E5D6F">
                        <w:rPr>
                          <w:rFonts w:asciiTheme="majorHAnsi" w:eastAsiaTheme="majorEastAsia" w:hAnsiTheme="majorHAnsi" w:cstheme="majorBidi"/>
                          <w:b/>
                          <w:bCs/>
                          <w:color w:val="EEECE1" w:themeColor="background2"/>
                          <w:spacing w:val="30"/>
                          <w:sz w:val="72"/>
                          <w:szCs w:val="72"/>
                          <w:lang w:val="nl-NL"/>
                        </w:rPr>
                        <w:t>ertyuiopasdfghjklzxcvbnm</w:t>
                      </w:r>
                    </w:p>
                  </w:txbxContent>
                </v:textbox>
                <w10:wrap anchorx="page" anchory="page"/>
              </v:rect>
            </w:pict>
          </w:r>
        </w:p>
        <w:p w:rsidR="005E5D6F" w:rsidRDefault="005E5D6F"/>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6513"/>
          </w:tblGrid>
          <w:tr w:rsidR="005E5D6F">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el"/>
                  <w:id w:val="13783212"/>
                  <w:placeholder>
                    <w:docPart w:val="88EC3DA00CC54383AA66178E7F373C9B"/>
                  </w:placeholder>
                  <w:dataBinding w:prefixMappings="xmlns:ns0='http://schemas.openxmlformats.org/package/2006/metadata/core-properties' xmlns:ns1='http://purl.org/dc/elements/1.1/'" w:xpath="/ns0:coreProperties[1]/ns1:title[1]" w:storeItemID="{6C3C8BC8-F283-45AE-878A-BAB7291924A1}"/>
                  <w:text/>
                </w:sdtPr>
                <w:sdtEndPr/>
                <w:sdtContent>
                  <w:p w:rsidR="005E5D6F" w:rsidRDefault="000A7FA6">
                    <w:pPr>
                      <w:pStyle w:val="Geenafstand"/>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Hemelvaart</w:t>
                    </w:r>
                  </w:p>
                </w:sdtContent>
              </w:sdt>
              <w:p w:rsidR="005E5D6F" w:rsidRDefault="005E5D6F">
                <w:pPr>
                  <w:pStyle w:val="Geenafstand"/>
                  <w:jc w:val="center"/>
                </w:pPr>
              </w:p>
              <w:sdt>
                <w:sdtPr>
                  <w:rPr>
                    <w:rFonts w:asciiTheme="majorHAnsi" w:eastAsiaTheme="majorEastAsia" w:hAnsiTheme="majorHAnsi" w:cstheme="majorBidi"/>
                    <w:sz w:val="32"/>
                    <w:szCs w:val="32"/>
                  </w:rPr>
                  <w:alias w:val="Ondertitel"/>
                  <w:id w:val="13783219"/>
                  <w:placeholder>
                    <w:docPart w:val="FC7B45B84C8147229B7E4DE5BE2C3327"/>
                  </w:placeholder>
                  <w:dataBinding w:prefixMappings="xmlns:ns0='http://schemas.openxmlformats.org/package/2006/metadata/core-properties' xmlns:ns1='http://purl.org/dc/elements/1.1/'" w:xpath="/ns0:coreProperties[1]/ns1:subject[1]" w:storeItemID="{6C3C8BC8-F283-45AE-878A-BAB7291924A1}"/>
                  <w:text/>
                </w:sdtPr>
                <w:sdtEndPr/>
                <w:sdtContent>
                  <w:p w:rsidR="005E5D6F" w:rsidRDefault="005E5D6F">
                    <w:pPr>
                      <w:pStyle w:val="Geenafstand"/>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voor </w:t>
                    </w:r>
                    <w:r w:rsidR="00AF377D">
                      <w:rPr>
                        <w:rFonts w:asciiTheme="majorHAnsi" w:eastAsiaTheme="majorEastAsia" w:hAnsiTheme="majorHAnsi" w:cstheme="majorBidi"/>
                        <w:sz w:val="32"/>
                        <w:szCs w:val="32"/>
                      </w:rPr>
                      <w:t>4de, 5de en 6de leerjaar</w:t>
                    </w:r>
                  </w:p>
                </w:sdtContent>
              </w:sdt>
              <w:p w:rsidR="005E5D6F" w:rsidRDefault="005E5D6F">
                <w:pPr>
                  <w:pStyle w:val="Geenafstand"/>
                  <w:jc w:val="center"/>
                </w:pPr>
              </w:p>
              <w:sdt>
                <w:sdtPr>
                  <w:alias w:val="Datum"/>
                  <w:id w:val="13783224"/>
                  <w:dataBinding w:prefixMappings="xmlns:ns0='http://schemas.microsoft.com/office/2006/coverPageProps'" w:xpath="/ns0:CoverPageProperties[1]/ns0:PublishDate[1]" w:storeItemID="{55AF091B-3C7A-41E3-B477-F2FDAA23CFDA}"/>
                  <w:date w:fullDate="2020-05-18T00:00:00Z">
                    <w:dateFormat w:val="d-M-yyyy"/>
                    <w:lid w:val="nl-NL"/>
                    <w:storeMappedDataAs w:val="dateTime"/>
                    <w:calendar w:val="gregorian"/>
                  </w:date>
                </w:sdtPr>
                <w:sdtEndPr/>
                <w:sdtContent>
                  <w:p w:rsidR="005E5D6F" w:rsidRDefault="005E5D6F">
                    <w:pPr>
                      <w:pStyle w:val="Geenafstand"/>
                      <w:jc w:val="center"/>
                    </w:pPr>
                    <w:r>
                      <w:rPr>
                        <w:lang w:val="nl-NL"/>
                      </w:rPr>
                      <w:t>18-5-2020</w:t>
                    </w:r>
                  </w:p>
                </w:sdtContent>
              </w:sdt>
              <w:p w:rsidR="005E5D6F" w:rsidRDefault="005E5D6F">
                <w:pPr>
                  <w:pStyle w:val="Geenafstand"/>
                  <w:jc w:val="center"/>
                </w:pPr>
              </w:p>
              <w:sdt>
                <w:sdtPr>
                  <w:alias w:val="Auteur"/>
                  <w:id w:val="13783229"/>
                  <w:dataBinding w:prefixMappings="xmlns:ns0='http://schemas.openxmlformats.org/package/2006/metadata/core-properties' xmlns:ns1='http://purl.org/dc/elements/1.1/'" w:xpath="/ns0:coreProperties[1]/ns1:creator[1]" w:storeItemID="{6C3C8BC8-F283-45AE-878A-BAB7291924A1}"/>
                  <w:text/>
                </w:sdtPr>
                <w:sdtEndPr/>
                <w:sdtContent>
                  <w:p w:rsidR="005E5D6F" w:rsidRDefault="005E5D6F">
                    <w:pPr>
                      <w:pStyle w:val="Geenafstand"/>
                      <w:jc w:val="center"/>
                    </w:pPr>
                    <w:r>
                      <w:t>Luc  Meyvaert</w:t>
                    </w:r>
                  </w:p>
                </w:sdtContent>
              </w:sdt>
              <w:p w:rsidR="005E5D6F" w:rsidRDefault="005E5D6F">
                <w:pPr>
                  <w:pStyle w:val="Geenafstand"/>
                  <w:jc w:val="center"/>
                </w:pPr>
              </w:p>
            </w:tc>
          </w:tr>
        </w:tbl>
        <w:p w:rsidR="005E5D6F" w:rsidRDefault="005E5D6F"/>
        <w:p w:rsidR="005E5D6F" w:rsidRDefault="005E5D6F">
          <w:pPr>
            <w:rPr>
              <w:rFonts w:ascii="Century Gothic" w:hAnsi="Century Gothic"/>
              <w:color w:val="111111"/>
              <w:sz w:val="28"/>
              <w:szCs w:val="28"/>
              <w:shd w:val="clear" w:color="auto" w:fill="FFFFF8"/>
            </w:rPr>
          </w:pPr>
          <w:r>
            <w:rPr>
              <w:rFonts w:ascii="Century Gothic" w:hAnsi="Century Gothic"/>
              <w:color w:val="111111"/>
              <w:sz w:val="28"/>
              <w:szCs w:val="28"/>
              <w:shd w:val="clear" w:color="auto" w:fill="FFFFF8"/>
            </w:rPr>
            <w:br w:type="page"/>
          </w:r>
        </w:p>
      </w:sdtContent>
    </w:sdt>
    <w:p w:rsidR="00AF377D" w:rsidRPr="00AF377D" w:rsidRDefault="00AF377D" w:rsidP="00AF377D">
      <w:pPr>
        <w:spacing w:after="360" w:line="240" w:lineRule="auto"/>
        <w:rPr>
          <w:rFonts w:ascii="Century Gothic" w:hAnsi="Century Gothic"/>
          <w:b/>
          <w:szCs w:val="24"/>
        </w:rPr>
      </w:pPr>
      <w:r w:rsidRPr="00AF377D">
        <w:rPr>
          <w:rFonts w:ascii="Century Gothic" w:hAnsi="Century Gothic"/>
          <w:b/>
          <w:szCs w:val="24"/>
        </w:rPr>
        <w:lastRenderedPageBreak/>
        <w:t>Lees het verhaal. Of beluister het:</w:t>
      </w:r>
      <w:bookmarkStart w:id="0" w:name="_GoBack"/>
      <w:bookmarkEnd w:id="0"/>
    </w:p>
    <w:p w:rsidR="00AF377D" w:rsidRPr="00AF377D" w:rsidRDefault="00AF377D" w:rsidP="00AF377D">
      <w:pPr>
        <w:spacing w:before="360" w:after="360" w:line="240" w:lineRule="auto"/>
        <w:jc w:val="center"/>
        <w:rPr>
          <w:rFonts w:ascii="Century Gothic" w:hAnsi="Century Gothic"/>
          <w:b/>
          <w:color w:val="111111"/>
          <w:szCs w:val="24"/>
          <w:u w:val="single"/>
          <w:shd w:val="clear" w:color="auto" w:fill="FFFFF8"/>
        </w:rPr>
      </w:pPr>
      <w:r w:rsidRPr="00AF377D">
        <w:rPr>
          <w:rFonts w:ascii="Century Gothic" w:hAnsi="Century Gothic"/>
          <w:b/>
          <w:color w:val="111111"/>
          <w:szCs w:val="24"/>
          <w:u w:val="single"/>
          <w:shd w:val="clear" w:color="auto" w:fill="FFFFF8"/>
        </w:rPr>
        <w:t xml:space="preserve">Vertellen over de hemelvaart van Jezus </w:t>
      </w:r>
    </w:p>
    <w:p w:rsidR="00AF377D" w:rsidRPr="00AF377D" w:rsidRDefault="00AF377D" w:rsidP="00FE77DF">
      <w:pPr>
        <w:spacing w:after="0" w:line="240" w:lineRule="auto"/>
        <w:jc w:val="both"/>
        <w:rPr>
          <w:rFonts w:ascii="Century Gothic" w:hAnsi="Century Gothic"/>
          <w:color w:val="111111"/>
          <w:szCs w:val="24"/>
          <w:shd w:val="clear" w:color="auto" w:fill="FFFFF8"/>
        </w:rPr>
      </w:pPr>
      <w:r w:rsidRPr="00AF377D">
        <w:rPr>
          <w:rFonts w:ascii="Century Gothic" w:hAnsi="Century Gothic"/>
          <w:color w:val="111111"/>
          <w:szCs w:val="24"/>
          <w:shd w:val="clear" w:color="auto" w:fill="FFFFF8"/>
        </w:rPr>
        <w:t xml:space="preserve">In het begin van de Handelingen, het tweede boek dat Lucas schreef, kun je lezen over wat er gebeurde nadat Jezus was gestorven en opgestaan. </w:t>
      </w:r>
    </w:p>
    <w:p w:rsidR="00AF377D" w:rsidRPr="00AF377D" w:rsidRDefault="00AF377D" w:rsidP="00FE77DF">
      <w:pPr>
        <w:spacing w:after="0" w:line="240" w:lineRule="auto"/>
        <w:jc w:val="both"/>
        <w:rPr>
          <w:rFonts w:ascii="Century Gothic" w:hAnsi="Century Gothic"/>
          <w:color w:val="111111"/>
          <w:szCs w:val="24"/>
          <w:shd w:val="clear" w:color="auto" w:fill="FFFFF8"/>
        </w:rPr>
      </w:pPr>
      <w:r w:rsidRPr="00AF377D">
        <w:rPr>
          <w:rFonts w:ascii="Century Gothic" w:hAnsi="Century Gothic"/>
          <w:color w:val="111111"/>
          <w:szCs w:val="24"/>
          <w:shd w:val="clear" w:color="auto" w:fill="FFFFF8"/>
        </w:rPr>
        <w:t xml:space="preserve">Veertig dagen lang voelden de leerlingen dat Jezus dicht bij hen was. </w:t>
      </w:r>
    </w:p>
    <w:p w:rsidR="00AF377D" w:rsidRPr="00AF377D" w:rsidRDefault="00AF377D" w:rsidP="00FE77DF">
      <w:pPr>
        <w:spacing w:after="360" w:line="240" w:lineRule="auto"/>
        <w:jc w:val="both"/>
        <w:rPr>
          <w:rFonts w:ascii="Century Gothic" w:hAnsi="Century Gothic"/>
          <w:color w:val="111111"/>
          <w:szCs w:val="24"/>
          <w:shd w:val="clear" w:color="auto" w:fill="FFFFF8"/>
        </w:rPr>
      </w:pPr>
      <w:r w:rsidRPr="00AF377D">
        <w:rPr>
          <w:rFonts w:ascii="Century Gothic" w:hAnsi="Century Gothic"/>
          <w:color w:val="111111"/>
          <w:szCs w:val="24"/>
          <w:shd w:val="clear" w:color="auto" w:fill="FFFFF8"/>
        </w:rPr>
        <w:t xml:space="preserve">Dan zagen ze Jezus zoals Hij altijd bij hen was, dan at Hij met hen zoals Hij altijd met hen at; dan sprak Hij met hen zoals hij altijd met hen sprak. </w:t>
      </w:r>
    </w:p>
    <w:p w:rsidR="00AF377D" w:rsidRPr="00AF377D" w:rsidRDefault="00AF377D" w:rsidP="00AF377D">
      <w:pPr>
        <w:spacing w:before="120" w:after="0"/>
        <w:jc w:val="both"/>
        <w:rPr>
          <w:rFonts w:ascii="Century Gothic" w:hAnsi="Century Gothic"/>
          <w:color w:val="111111"/>
          <w:sz w:val="22"/>
          <w:shd w:val="clear" w:color="auto" w:fill="FFFFF8"/>
        </w:rPr>
      </w:pPr>
      <w:r w:rsidRPr="00AF377D">
        <w:rPr>
          <w:rFonts w:ascii="Century Gothic" w:hAnsi="Century Gothic"/>
          <w:b/>
          <w:color w:val="111111"/>
          <w:sz w:val="22"/>
          <w:shd w:val="clear" w:color="auto" w:fill="FFFFF8"/>
        </w:rPr>
        <w:t>Veertig ...</w:t>
      </w:r>
      <w:r w:rsidRPr="00AF377D">
        <w:rPr>
          <w:rFonts w:ascii="Century Gothic" w:hAnsi="Century Gothic"/>
          <w:color w:val="111111"/>
          <w:sz w:val="22"/>
          <w:shd w:val="clear" w:color="auto" w:fill="FFFFF8"/>
        </w:rPr>
        <w:t xml:space="preserve"> </w:t>
      </w:r>
    </w:p>
    <w:p w:rsidR="00AF377D" w:rsidRPr="00AF377D" w:rsidRDefault="00AF377D" w:rsidP="00FE77DF">
      <w:pPr>
        <w:spacing w:after="360" w:line="240" w:lineRule="auto"/>
        <w:jc w:val="both"/>
        <w:rPr>
          <w:rFonts w:ascii="Century Gothic" w:hAnsi="Century Gothic"/>
          <w:color w:val="111111"/>
          <w:sz w:val="22"/>
          <w:shd w:val="clear" w:color="auto" w:fill="FFFFF8"/>
        </w:rPr>
      </w:pPr>
      <w:r w:rsidRPr="00AF377D">
        <w:rPr>
          <w:rFonts w:ascii="Century Gothic" w:hAnsi="Century Gothic"/>
          <w:color w:val="111111"/>
          <w:sz w:val="22"/>
          <w:shd w:val="clear" w:color="auto" w:fill="FFFFF8"/>
        </w:rPr>
        <w:t xml:space="preserve">Wie luisterde dacht meteen aan de tocht door de woestijn van het volk Israël: veertig lange jaren... In de bijbel wordt veertig steeds genoemd bij een tijd van bezinning die voorafgaat aan een belangrijke gebeurtenis. </w:t>
      </w:r>
    </w:p>
    <w:p w:rsidR="00AF377D" w:rsidRPr="00AF377D" w:rsidRDefault="00AF377D" w:rsidP="00FE77DF">
      <w:pPr>
        <w:spacing w:after="0" w:line="240" w:lineRule="auto"/>
        <w:jc w:val="both"/>
        <w:rPr>
          <w:rFonts w:ascii="Century Gothic" w:hAnsi="Century Gothic"/>
          <w:color w:val="111111"/>
          <w:szCs w:val="24"/>
          <w:shd w:val="clear" w:color="auto" w:fill="FFFFF8"/>
        </w:rPr>
      </w:pPr>
      <w:r w:rsidRPr="00AF377D">
        <w:rPr>
          <w:rFonts w:ascii="Century Gothic" w:hAnsi="Century Gothic"/>
          <w:color w:val="111111"/>
          <w:szCs w:val="24"/>
          <w:shd w:val="clear" w:color="auto" w:fill="FFFFF8"/>
        </w:rPr>
        <w:t xml:space="preserve">Dan vertelt Lucas een prachtig 'afscheidsverhaal' </w:t>
      </w:r>
    </w:p>
    <w:p w:rsidR="00AF377D" w:rsidRPr="00AF377D" w:rsidRDefault="00AF377D" w:rsidP="00FE77DF">
      <w:pPr>
        <w:spacing w:after="120" w:line="240" w:lineRule="auto"/>
        <w:jc w:val="both"/>
        <w:rPr>
          <w:rFonts w:ascii="Century Gothic" w:hAnsi="Century Gothic"/>
          <w:color w:val="111111"/>
          <w:szCs w:val="24"/>
          <w:shd w:val="clear" w:color="auto" w:fill="FFFFF8"/>
        </w:rPr>
      </w:pPr>
      <w:r w:rsidRPr="00AF377D">
        <w:rPr>
          <w:rFonts w:ascii="Century Gothic" w:hAnsi="Century Gothic"/>
          <w:color w:val="111111"/>
          <w:szCs w:val="24"/>
          <w:shd w:val="clear" w:color="auto" w:fill="FFFFF8"/>
        </w:rPr>
        <w:t xml:space="preserve">Jezus neemt zijn leerlingen mee naar de olijfberg even buiten Jeruzalem. </w:t>
      </w:r>
    </w:p>
    <w:p w:rsidR="00AF377D" w:rsidRPr="00AF377D" w:rsidRDefault="00AF377D" w:rsidP="00FE77DF">
      <w:pPr>
        <w:spacing w:after="120" w:line="240" w:lineRule="auto"/>
        <w:jc w:val="both"/>
        <w:rPr>
          <w:rFonts w:ascii="Century Gothic" w:hAnsi="Century Gothic"/>
          <w:b/>
          <w:i/>
          <w:color w:val="111111"/>
          <w:szCs w:val="24"/>
          <w:shd w:val="clear" w:color="auto" w:fill="FFFFF8"/>
        </w:rPr>
      </w:pPr>
      <w:r w:rsidRPr="00AF377D">
        <w:rPr>
          <w:rFonts w:ascii="Century Gothic" w:hAnsi="Century Gothic"/>
          <w:b/>
          <w:i/>
          <w:color w:val="111111"/>
          <w:szCs w:val="24"/>
          <w:shd w:val="clear" w:color="auto" w:fill="FFFFF8"/>
        </w:rPr>
        <w:t>‘Jullie zullen kracht krijgen en enthousiasme om van Mij te vertellen in Jeruzalem, in Judea en Samaria en nog veel verder, tot aan het eind van de wereld", zegt Hij.</w:t>
      </w:r>
    </w:p>
    <w:p w:rsidR="00AF377D" w:rsidRPr="00AF377D" w:rsidRDefault="00AF377D" w:rsidP="00FE77DF">
      <w:pPr>
        <w:spacing w:after="0" w:line="240" w:lineRule="auto"/>
        <w:jc w:val="both"/>
        <w:rPr>
          <w:rFonts w:ascii="Century Gothic" w:hAnsi="Century Gothic"/>
          <w:color w:val="111111"/>
          <w:szCs w:val="24"/>
          <w:shd w:val="clear" w:color="auto" w:fill="FFFFF8"/>
        </w:rPr>
      </w:pPr>
      <w:r w:rsidRPr="00AF377D">
        <w:rPr>
          <w:rFonts w:ascii="Century Gothic" w:hAnsi="Century Gothic"/>
          <w:color w:val="111111"/>
          <w:szCs w:val="24"/>
          <w:shd w:val="clear" w:color="auto" w:fill="FFFFF8"/>
        </w:rPr>
        <w:t xml:space="preserve">Dan zegent Jezus zijn leerlingen. </w:t>
      </w:r>
    </w:p>
    <w:p w:rsidR="00AF377D" w:rsidRPr="00AF377D" w:rsidRDefault="00AF377D" w:rsidP="00FE77DF">
      <w:pPr>
        <w:spacing w:after="360" w:line="240" w:lineRule="auto"/>
        <w:jc w:val="both"/>
        <w:rPr>
          <w:rFonts w:ascii="Century Gothic" w:hAnsi="Century Gothic"/>
          <w:color w:val="111111"/>
          <w:szCs w:val="24"/>
          <w:shd w:val="clear" w:color="auto" w:fill="FFFFF8"/>
        </w:rPr>
      </w:pPr>
      <w:r w:rsidRPr="00AF377D">
        <w:rPr>
          <w:rFonts w:ascii="Century Gothic" w:hAnsi="Century Gothic"/>
          <w:color w:val="111111"/>
          <w:szCs w:val="24"/>
          <w:shd w:val="clear" w:color="auto" w:fill="FFFFF8"/>
        </w:rPr>
        <w:t xml:space="preserve">Daarna kwam er een wolk tussen hen en Jezus, zodat ze Hem niet meer zien. </w:t>
      </w:r>
    </w:p>
    <w:p w:rsidR="00AF377D" w:rsidRPr="00AF377D" w:rsidRDefault="00AF377D" w:rsidP="00FE77DF">
      <w:pPr>
        <w:spacing w:after="360" w:line="240" w:lineRule="auto"/>
        <w:jc w:val="both"/>
        <w:rPr>
          <w:rFonts w:ascii="Century Gothic" w:hAnsi="Century Gothic"/>
          <w:color w:val="111111"/>
          <w:sz w:val="22"/>
          <w:shd w:val="clear" w:color="auto" w:fill="FFFFF8"/>
        </w:rPr>
      </w:pPr>
      <w:r w:rsidRPr="00AF377D">
        <w:rPr>
          <w:rFonts w:ascii="Century Gothic" w:hAnsi="Century Gothic"/>
          <w:b/>
          <w:color w:val="111111"/>
          <w:sz w:val="22"/>
          <w:shd w:val="clear" w:color="auto" w:fill="FFFFF8"/>
        </w:rPr>
        <w:t>Een wolk ...</w:t>
      </w:r>
      <w:r w:rsidRPr="00AF377D">
        <w:rPr>
          <w:rFonts w:ascii="Century Gothic" w:hAnsi="Century Gothic"/>
          <w:color w:val="111111"/>
          <w:sz w:val="22"/>
          <w:shd w:val="clear" w:color="auto" w:fill="FFFFF8"/>
        </w:rPr>
        <w:t xml:space="preserve"> dat betekent in de Bijbelse verhalen: hier is God onzichtbaar dichtbij. De leerlingen blijven staan en staren de wolk na. </w:t>
      </w:r>
    </w:p>
    <w:p w:rsidR="00AF377D" w:rsidRPr="00AF377D" w:rsidRDefault="00AF377D" w:rsidP="00FE77DF">
      <w:pPr>
        <w:spacing w:after="0" w:line="240" w:lineRule="auto"/>
        <w:jc w:val="both"/>
        <w:rPr>
          <w:rFonts w:ascii="Century Gothic" w:hAnsi="Century Gothic"/>
          <w:color w:val="111111"/>
          <w:szCs w:val="24"/>
          <w:shd w:val="clear" w:color="auto" w:fill="FFFFF8"/>
        </w:rPr>
      </w:pPr>
      <w:r w:rsidRPr="00AF377D">
        <w:rPr>
          <w:rFonts w:ascii="Century Gothic" w:hAnsi="Century Gothic"/>
          <w:color w:val="111111"/>
          <w:szCs w:val="24"/>
          <w:shd w:val="clear" w:color="auto" w:fill="FFFFF8"/>
        </w:rPr>
        <w:t xml:space="preserve">Dan zijn er twee mannen in witte kleren, twee </w:t>
      </w:r>
      <w:r w:rsidRPr="00AF377D">
        <w:rPr>
          <w:rFonts w:ascii="Century Gothic" w:hAnsi="Century Gothic"/>
          <w:b/>
          <w:color w:val="111111"/>
          <w:szCs w:val="24"/>
          <w:shd w:val="clear" w:color="auto" w:fill="FFFFF8"/>
        </w:rPr>
        <w:t>boodschappers</w:t>
      </w:r>
      <w:r w:rsidRPr="00AF377D">
        <w:rPr>
          <w:rFonts w:ascii="Century Gothic" w:hAnsi="Century Gothic"/>
          <w:color w:val="111111"/>
          <w:szCs w:val="24"/>
          <w:shd w:val="clear" w:color="auto" w:fill="FFFFF8"/>
        </w:rPr>
        <w:t xml:space="preserve"> van God, </w:t>
      </w:r>
    </w:p>
    <w:p w:rsidR="00FE77DF" w:rsidRDefault="00AF377D" w:rsidP="00FE77DF">
      <w:pPr>
        <w:spacing w:after="120" w:line="240" w:lineRule="auto"/>
        <w:jc w:val="both"/>
        <w:rPr>
          <w:rFonts w:ascii="Century Gothic" w:hAnsi="Century Gothic"/>
          <w:color w:val="111111"/>
          <w:szCs w:val="24"/>
          <w:shd w:val="clear" w:color="auto" w:fill="FFFFF8"/>
        </w:rPr>
      </w:pPr>
      <w:r w:rsidRPr="00AF377D">
        <w:rPr>
          <w:rFonts w:ascii="Century Gothic" w:hAnsi="Century Gothic"/>
          <w:color w:val="111111"/>
          <w:szCs w:val="24"/>
          <w:shd w:val="clear" w:color="auto" w:fill="FFFFF8"/>
        </w:rPr>
        <w:t xml:space="preserve">die zeggen: </w:t>
      </w:r>
    </w:p>
    <w:p w:rsidR="00AF377D" w:rsidRPr="00AF377D" w:rsidRDefault="00AF377D" w:rsidP="00FE77DF">
      <w:pPr>
        <w:spacing w:after="0" w:line="240" w:lineRule="auto"/>
        <w:jc w:val="both"/>
        <w:rPr>
          <w:rFonts w:ascii="Century Gothic" w:hAnsi="Century Gothic"/>
          <w:b/>
          <w:i/>
          <w:color w:val="111111"/>
          <w:szCs w:val="24"/>
          <w:shd w:val="clear" w:color="auto" w:fill="FFFFF8"/>
        </w:rPr>
      </w:pPr>
      <w:r w:rsidRPr="00AF377D">
        <w:rPr>
          <w:rFonts w:ascii="Century Gothic" w:hAnsi="Century Gothic"/>
          <w:b/>
          <w:i/>
          <w:color w:val="111111"/>
          <w:szCs w:val="24"/>
          <w:shd w:val="clear" w:color="auto" w:fill="FFFFF8"/>
        </w:rPr>
        <w:t xml:space="preserve">'Maar mannen uit Galilea wat staan jullie nu toch naar de hemel te kijken. </w:t>
      </w:r>
    </w:p>
    <w:p w:rsidR="00AF377D" w:rsidRPr="00AF377D" w:rsidRDefault="00AF377D" w:rsidP="00FE77DF">
      <w:pPr>
        <w:spacing w:after="0" w:line="240" w:lineRule="auto"/>
        <w:jc w:val="both"/>
        <w:rPr>
          <w:rFonts w:ascii="Century Gothic" w:hAnsi="Century Gothic"/>
          <w:b/>
          <w:i/>
          <w:color w:val="111111"/>
          <w:szCs w:val="24"/>
          <w:shd w:val="clear" w:color="auto" w:fill="FFFFF8"/>
        </w:rPr>
      </w:pPr>
      <w:r w:rsidRPr="00AF377D">
        <w:rPr>
          <w:rFonts w:ascii="Century Gothic" w:hAnsi="Century Gothic"/>
          <w:b/>
          <w:i/>
          <w:color w:val="111111"/>
          <w:szCs w:val="24"/>
          <w:shd w:val="clear" w:color="auto" w:fill="FFFFF8"/>
        </w:rPr>
        <w:t xml:space="preserve">Jezus is nu bij God. </w:t>
      </w:r>
    </w:p>
    <w:p w:rsidR="00AF377D" w:rsidRPr="00AF377D" w:rsidRDefault="00AF377D" w:rsidP="00FE77DF">
      <w:pPr>
        <w:spacing w:after="240" w:line="240" w:lineRule="auto"/>
        <w:jc w:val="both"/>
        <w:rPr>
          <w:rFonts w:ascii="Century Gothic" w:hAnsi="Century Gothic"/>
          <w:b/>
          <w:i/>
          <w:color w:val="111111"/>
          <w:szCs w:val="24"/>
          <w:shd w:val="clear" w:color="auto" w:fill="FFFFF8"/>
        </w:rPr>
      </w:pPr>
      <w:r w:rsidRPr="00AF377D">
        <w:rPr>
          <w:rFonts w:ascii="Century Gothic" w:hAnsi="Century Gothic"/>
          <w:b/>
          <w:i/>
          <w:color w:val="111111"/>
          <w:szCs w:val="24"/>
          <w:shd w:val="clear" w:color="auto" w:fill="FFFFF8"/>
        </w:rPr>
        <w:t>Zoals jullie hem hebben zien weggaan, zo zal Hij terugkomen.'</w:t>
      </w:r>
    </w:p>
    <w:p w:rsidR="00AF377D" w:rsidRDefault="00AF377D" w:rsidP="00FE77DF">
      <w:pPr>
        <w:spacing w:after="0" w:line="240" w:lineRule="auto"/>
        <w:jc w:val="center"/>
        <w:rPr>
          <w:rFonts w:ascii="Century Gothic" w:hAnsi="Century Gothic"/>
          <w:color w:val="111111"/>
          <w:szCs w:val="24"/>
          <w:shd w:val="clear" w:color="auto" w:fill="FFFFF8"/>
        </w:rPr>
      </w:pPr>
      <w:r w:rsidRPr="00AF377D">
        <w:rPr>
          <w:rFonts w:ascii="Century Gothic" w:hAnsi="Century Gothic"/>
          <w:color w:val="111111"/>
          <w:szCs w:val="24"/>
          <w:shd w:val="clear" w:color="auto" w:fill="FFFFF8"/>
        </w:rPr>
        <w:t xml:space="preserve">En, vertelt Lucas, de leerlingen gingen in grote vreugde naar Jeruzalem terug. </w:t>
      </w:r>
      <w:r w:rsidR="00FE77DF">
        <w:rPr>
          <w:noProof/>
          <w:lang w:eastAsia="nl-BE"/>
        </w:rPr>
        <w:drawing>
          <wp:inline distT="0" distB="0" distL="0" distR="0" wp14:anchorId="5A2D2F84" wp14:editId="1284C761">
            <wp:extent cx="2857500" cy="2171700"/>
            <wp:effectExtent l="0" t="0" r="0" b="0"/>
            <wp:docPr id="6" name="Afbeelding 6" descr="God Op De Wol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 Op De Wolk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71700"/>
                    </a:xfrm>
                    <a:prstGeom prst="rect">
                      <a:avLst/>
                    </a:prstGeom>
                    <a:noFill/>
                    <a:ln>
                      <a:noFill/>
                    </a:ln>
                  </pic:spPr>
                </pic:pic>
              </a:graphicData>
            </a:graphic>
          </wp:inline>
        </w:drawing>
      </w:r>
    </w:p>
    <w:p w:rsidR="005E5D6F" w:rsidRPr="005E5D6F" w:rsidRDefault="005E5D6F" w:rsidP="00855AE4">
      <w:pPr>
        <w:spacing w:after="120" w:line="240" w:lineRule="auto"/>
        <w:rPr>
          <w:rFonts w:ascii="Century Gothic" w:hAnsi="Century Gothic"/>
          <w:b/>
          <w:szCs w:val="24"/>
        </w:rPr>
      </w:pPr>
      <w:r w:rsidRPr="005E5D6F">
        <w:rPr>
          <w:rFonts w:ascii="Century Gothic" w:hAnsi="Century Gothic"/>
          <w:b/>
          <w:szCs w:val="24"/>
        </w:rPr>
        <w:lastRenderedPageBreak/>
        <w:t>Verkennen</w:t>
      </w:r>
      <w:r w:rsidRPr="00855AE4">
        <w:rPr>
          <w:rFonts w:ascii="Century Gothic" w:hAnsi="Century Gothic"/>
          <w:b/>
          <w:szCs w:val="24"/>
          <w:vertAlign w:val="superscript"/>
        </w:rPr>
        <w:footnoteReference w:id="1"/>
      </w:r>
      <w:r w:rsidRPr="005E5D6F">
        <w:rPr>
          <w:rFonts w:ascii="Century Gothic" w:hAnsi="Century Gothic"/>
          <w:b/>
          <w:szCs w:val="24"/>
        </w:rPr>
        <w:t xml:space="preserve">. </w:t>
      </w:r>
    </w:p>
    <w:p w:rsidR="005E5D6F" w:rsidRPr="005E5D6F" w:rsidRDefault="005E5D6F" w:rsidP="00855AE4">
      <w:pPr>
        <w:spacing w:after="120" w:line="240" w:lineRule="auto"/>
        <w:rPr>
          <w:rFonts w:ascii="Century Gothic" w:hAnsi="Century Gothic"/>
          <w:b/>
          <w:szCs w:val="24"/>
        </w:rPr>
      </w:pPr>
      <w:r w:rsidRPr="005E5D6F">
        <w:rPr>
          <w:rFonts w:ascii="Century Gothic" w:hAnsi="Century Gothic"/>
          <w:b/>
          <w:szCs w:val="24"/>
        </w:rPr>
        <w:t xml:space="preserve">Lees de opdrachten of beluister ze:  </w:t>
      </w:r>
    </w:p>
    <w:p w:rsidR="005E5D6F" w:rsidRPr="005E5D6F" w:rsidRDefault="005E5D6F" w:rsidP="00855AE4">
      <w:pPr>
        <w:spacing w:after="120" w:line="240" w:lineRule="auto"/>
        <w:rPr>
          <w:rFonts w:ascii="Century Gothic" w:hAnsi="Century Gothic"/>
          <w:szCs w:val="24"/>
        </w:rPr>
      </w:pPr>
      <w:r w:rsidRPr="005E5D6F">
        <w:rPr>
          <w:rFonts w:ascii="Century Gothic" w:hAnsi="Century Gothic"/>
          <w:szCs w:val="24"/>
        </w:rPr>
        <w:t xml:space="preserve">Maak </w:t>
      </w:r>
      <w:r w:rsidRPr="005E5D6F">
        <w:rPr>
          <w:rFonts w:ascii="Century Gothic" w:hAnsi="Century Gothic"/>
          <w:b/>
          <w:szCs w:val="24"/>
        </w:rPr>
        <w:t>1</w:t>
      </w:r>
      <w:r w:rsidRPr="005E5D6F">
        <w:rPr>
          <w:rFonts w:ascii="Century Gothic" w:hAnsi="Century Gothic"/>
          <w:szCs w:val="24"/>
        </w:rPr>
        <w:t xml:space="preserve"> opdracht met een bolletje.</w:t>
      </w:r>
    </w:p>
    <w:p w:rsidR="005E5D6F" w:rsidRPr="005E5D6F" w:rsidRDefault="005E5D6F" w:rsidP="005E5D6F">
      <w:pPr>
        <w:spacing w:after="0" w:line="240" w:lineRule="auto"/>
        <w:rPr>
          <w:rFonts w:ascii="Century Gothic" w:hAnsi="Century Gothic"/>
          <w:szCs w:val="24"/>
        </w:rPr>
      </w:pPr>
      <w:r w:rsidRPr="005E5D6F">
        <w:rPr>
          <w:rFonts w:ascii="Century Gothic" w:hAnsi="Century Gothic"/>
          <w:szCs w:val="24"/>
        </w:rPr>
        <w:t>Wanneer je wil, mag je meer dan 1 opdracht maken.</w:t>
      </w:r>
    </w:p>
    <w:p w:rsidR="005E5D6F" w:rsidRPr="005E5D6F" w:rsidRDefault="005E5D6F" w:rsidP="005E5D6F">
      <w:pPr>
        <w:numPr>
          <w:ilvl w:val="0"/>
          <w:numId w:val="1"/>
        </w:numPr>
        <w:spacing w:after="0" w:line="240" w:lineRule="auto"/>
        <w:rPr>
          <w:rFonts w:ascii="Century Gothic" w:hAnsi="Century Gothic"/>
          <w:szCs w:val="24"/>
        </w:rPr>
      </w:pPr>
      <w:r w:rsidRPr="005E5D6F">
        <w:rPr>
          <w:rFonts w:ascii="Century Gothic" w:hAnsi="Century Gothic"/>
          <w:szCs w:val="24"/>
        </w:rPr>
        <w:t>Kijk naar dit filmpje:</w:t>
      </w:r>
      <w:r w:rsidR="00367F0B" w:rsidRPr="00855AE4">
        <w:rPr>
          <w:rFonts w:ascii="Century Gothic" w:hAnsi="Century Gothic"/>
          <w:szCs w:val="24"/>
        </w:rPr>
        <w:t xml:space="preserve"> Hemelvaart uitgelegd met lego</w:t>
      </w:r>
    </w:p>
    <w:p w:rsidR="005E5D6F" w:rsidRPr="005E5D6F" w:rsidRDefault="00304560" w:rsidP="00855AE4">
      <w:pPr>
        <w:spacing w:after="120" w:line="240" w:lineRule="auto"/>
        <w:rPr>
          <w:rFonts w:asciiTheme="minorHAnsi" w:hAnsiTheme="minorHAnsi"/>
          <w:szCs w:val="24"/>
        </w:rPr>
      </w:pPr>
      <w:hyperlink r:id="rId10" w:history="1">
        <w:r w:rsidR="005E5D6F" w:rsidRPr="005E5D6F">
          <w:rPr>
            <w:rFonts w:asciiTheme="minorHAnsi" w:hAnsiTheme="minorHAnsi"/>
            <w:color w:val="0000FF"/>
            <w:szCs w:val="24"/>
            <w:u w:val="single"/>
          </w:rPr>
          <w:t>https://www.youtube.com/watch?v=2lj4EksxNzw</w:t>
        </w:r>
      </w:hyperlink>
    </w:p>
    <w:p w:rsidR="005E5D6F" w:rsidRPr="005E5D6F" w:rsidRDefault="005E5D6F" w:rsidP="005E5D6F">
      <w:pPr>
        <w:spacing w:after="0" w:line="240" w:lineRule="auto"/>
        <w:rPr>
          <w:rFonts w:ascii="Century Gothic" w:hAnsi="Century Gothic"/>
          <w:szCs w:val="24"/>
        </w:rPr>
      </w:pPr>
      <w:r w:rsidRPr="005E5D6F">
        <w:rPr>
          <w:rFonts w:ascii="Century Gothic" w:hAnsi="Century Gothic"/>
          <w:szCs w:val="24"/>
        </w:rPr>
        <w:t>Wat herken je uit het verhaal?</w:t>
      </w:r>
    </w:p>
    <w:p w:rsidR="005E5D6F" w:rsidRPr="005E5D6F" w:rsidRDefault="005E5D6F" w:rsidP="00367F0B">
      <w:pPr>
        <w:spacing w:after="120" w:line="240" w:lineRule="auto"/>
        <w:rPr>
          <w:rFonts w:ascii="Century Gothic" w:hAnsi="Century Gothic"/>
          <w:szCs w:val="24"/>
        </w:rPr>
      </w:pPr>
      <w:r w:rsidRPr="005E5D6F">
        <w:rPr>
          <w:rFonts w:ascii="Century Gothic" w:hAnsi="Century Gothic"/>
          <w:szCs w:val="24"/>
        </w:rPr>
        <w:t>Speel zelf met speelgoed het verhaal na.</w:t>
      </w:r>
    </w:p>
    <w:p w:rsidR="00367F0B" w:rsidRPr="00367F0B" w:rsidRDefault="00367F0B" w:rsidP="00367F0B">
      <w:pPr>
        <w:numPr>
          <w:ilvl w:val="0"/>
          <w:numId w:val="1"/>
        </w:numPr>
        <w:spacing w:after="0" w:line="240" w:lineRule="auto"/>
        <w:rPr>
          <w:rFonts w:ascii="Century Gothic" w:hAnsi="Century Gothic"/>
          <w:sz w:val="28"/>
          <w:szCs w:val="28"/>
        </w:rPr>
      </w:pPr>
      <w:r w:rsidRPr="00367F0B">
        <w:rPr>
          <w:rFonts w:ascii="Century Gothic" w:hAnsi="Century Gothic"/>
          <w:sz w:val="28"/>
          <w:szCs w:val="28"/>
        </w:rPr>
        <w:t>Teken de strip.</w:t>
      </w:r>
    </w:p>
    <w:p w:rsidR="00367F0B" w:rsidRPr="00367F0B" w:rsidRDefault="00304560" w:rsidP="00367F0B">
      <w:pPr>
        <w:spacing w:after="0" w:line="240" w:lineRule="auto"/>
        <w:rPr>
          <w:rFonts w:ascii="Century Gothic" w:hAnsi="Century Gothic"/>
          <w:sz w:val="28"/>
          <w:szCs w:val="28"/>
        </w:rPr>
      </w:pPr>
      <w:r>
        <w:rPr>
          <w:noProof/>
        </w:rPr>
        <w:pict>
          <v:rect id="Rechthoek 18" o:spid="_x0000_s1035" style="position:absolute;margin-left:260.65pt;margin-top:14.1pt;width:191.1pt;height:1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" filled="f" strokecolor="#385d8a" strokeweight="2pt"/>
        </w:pict>
      </w:r>
      <w:r>
        <w:rPr>
          <w:noProof/>
        </w:rPr>
        <w:pict>
          <v:rect id="Rechthoek 19" o:spid="_x0000_s1034" style="position:absolute;margin-left:-19.1pt;margin-top:14.1pt;width:261.75pt;height: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" filled="f" strokecolor="#385d8a" strokeweight="2pt"/>
        </w:pict>
      </w:r>
    </w:p>
    <w:p w:rsidR="00367F0B" w:rsidRPr="00367F0B" w:rsidRDefault="00304560" w:rsidP="00367F0B">
      <w:pPr>
        <w:spacing w:after="0" w:line="240" w:lineRule="auto"/>
        <w:rPr>
          <w:rFonts w:ascii="Century Gothic" w:hAnsi="Century Gothic"/>
          <w:sz w:val="28"/>
          <w:szCs w:val="28"/>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20" o:spid="_x0000_s1033" type="#_x0000_t61" style="position:absolute;margin-left:284.65pt;margin-top:2.9pt;width:148.1pt;height:6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" adj="11135,25496" fillcolor="#4f81bd" strokecolor="#385d8a" strokeweight="2pt">
            <v:textbox>
              <w:txbxContent>
                <w:p w:rsidR="00367F0B" w:rsidRPr="00367F0B" w:rsidRDefault="00367F0B" w:rsidP="00367F0B">
                  <w:pPr>
                    <w:jc w:val="center"/>
                    <w:rPr>
                      <w:sz w:val="22"/>
                      <w:lang w:val="nl-NL"/>
                    </w:rPr>
                  </w:pPr>
                  <w:r w:rsidRPr="00367F0B">
                    <w:rPr>
                      <w:sz w:val="22"/>
                      <w:lang w:val="nl-NL"/>
                    </w:rPr>
                    <w:t>Jullie zullen kracht krijgen om van Mij te vertellen.</w:t>
                  </w:r>
                </w:p>
              </w:txbxContent>
            </v:textbox>
          </v:shape>
        </w:pict>
      </w:r>
      <w:r>
        <w:rPr>
          <w:noProof/>
        </w:rPr>
        <w:pict>
          <v:shape id="Rechthoekige toelichting 22" o:spid="_x0000_s1036" type="#_x0000_t61" style="position:absolute;margin-left:-11.6pt;margin-top:.6pt;width:135.15pt;height:46.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" adj="9637,27559" fillcolor="#4f81bd" strokecolor="#385d8a" strokeweight="2pt">
            <v:textbox>
              <w:txbxContent>
                <w:p w:rsidR="00367F0B" w:rsidRPr="00367F0B" w:rsidRDefault="00367F0B" w:rsidP="00367F0B">
                  <w:pPr>
                    <w:jc w:val="center"/>
                    <w:rPr>
                      <w:sz w:val="22"/>
                      <w:lang w:val="nl-NL"/>
                    </w:rPr>
                  </w:pPr>
                  <w:r w:rsidRPr="00367F0B">
                    <w:rPr>
                      <w:sz w:val="22"/>
                      <w:lang w:val="nl-NL"/>
                    </w:rPr>
                    <w:t>Gaan jullie mee naar de Olijfberg?</w:t>
                  </w:r>
                </w:p>
              </w:txbxContent>
            </v:textbox>
          </v:shape>
        </w:pict>
      </w:r>
    </w:p>
    <w:p w:rsidR="00367F0B" w:rsidRPr="00367F0B" w:rsidRDefault="00367F0B" w:rsidP="00367F0B">
      <w:pPr>
        <w:spacing w:after="0" w:line="240" w:lineRule="auto"/>
        <w:rPr>
          <w:rFonts w:ascii="Century Gothic" w:hAnsi="Century Gothic"/>
          <w:sz w:val="28"/>
          <w:szCs w:val="28"/>
        </w:rPr>
      </w:pPr>
    </w:p>
    <w:p w:rsidR="00367F0B" w:rsidRPr="00367F0B" w:rsidRDefault="00367F0B" w:rsidP="00367F0B">
      <w:pPr>
        <w:spacing w:after="0" w:line="240" w:lineRule="auto"/>
        <w:rPr>
          <w:rFonts w:ascii="Century Gothic" w:hAnsi="Century Gothic"/>
          <w:sz w:val="28"/>
          <w:szCs w:val="28"/>
        </w:rPr>
      </w:pPr>
    </w:p>
    <w:p w:rsidR="00367F0B" w:rsidRPr="00367F0B" w:rsidRDefault="00367F0B" w:rsidP="00367F0B">
      <w:pPr>
        <w:spacing w:after="0" w:line="240" w:lineRule="auto"/>
        <w:rPr>
          <w:rFonts w:ascii="Century Gothic" w:hAnsi="Century Gothic"/>
          <w:sz w:val="28"/>
          <w:szCs w:val="28"/>
        </w:rPr>
      </w:pPr>
    </w:p>
    <w:p w:rsidR="00367F0B" w:rsidRPr="00367F0B" w:rsidRDefault="00367F0B" w:rsidP="00367F0B">
      <w:pPr>
        <w:spacing w:after="0" w:line="240" w:lineRule="auto"/>
        <w:rPr>
          <w:rFonts w:ascii="Century Gothic" w:hAnsi="Century Gothic"/>
          <w:sz w:val="28"/>
          <w:szCs w:val="28"/>
        </w:rPr>
      </w:pPr>
    </w:p>
    <w:p w:rsidR="00367F0B" w:rsidRPr="00367F0B" w:rsidRDefault="00367F0B" w:rsidP="00367F0B">
      <w:pPr>
        <w:spacing w:after="0" w:line="240" w:lineRule="auto"/>
        <w:rPr>
          <w:rFonts w:ascii="Century Gothic" w:hAnsi="Century Gothic"/>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04560" w:rsidP="00367F0B">
      <w:pPr>
        <w:spacing w:after="0" w:line="240" w:lineRule="auto"/>
        <w:rPr>
          <w:rFonts w:ascii="Century Gothic" w:hAnsi="Century Gothic"/>
          <w:b/>
          <w:sz w:val="28"/>
          <w:szCs w:val="28"/>
        </w:rPr>
      </w:pPr>
      <w:r>
        <w:rPr>
          <w:noProof/>
        </w:rPr>
        <w:pict>
          <v:rect id="Rechthoek 25" o:spid="_x0000_s1030" style="position:absolute;margin-left:313.15pt;margin-top:12.75pt;width:138.6pt;height:1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" filled="f" strokecolor="#385d8a" strokeweight="2pt"/>
        </w:pict>
      </w:r>
      <w:r>
        <w:rPr>
          <w:noProof/>
        </w:rPr>
        <w:pict>
          <v:rect id="Rechthoek 23" o:spid="_x0000_s1029" style="position:absolute;margin-left:147.25pt;margin-top:12.6pt;width:158.85pt;height: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" filled="f" strokecolor="#385d8a" strokeweight="2pt"/>
        </w:pict>
      </w:r>
      <w:r>
        <w:rPr>
          <w:noProof/>
        </w:rPr>
        <w:pict>
          <v:rect id="Rechthoek 17" o:spid="_x0000_s1028" style="position:absolute;margin-left:-19.1pt;margin-top:12.6pt;width:158.85pt;height:1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" filled="f" strokecolor="#385d8a" strokeweight="2pt"/>
        </w:pict>
      </w:r>
    </w:p>
    <w:p w:rsidR="00367F0B" w:rsidRPr="00367F0B" w:rsidRDefault="00304560" w:rsidP="00367F0B">
      <w:pPr>
        <w:spacing w:after="0" w:line="240" w:lineRule="auto"/>
        <w:rPr>
          <w:rFonts w:ascii="Century Gothic" w:hAnsi="Century Gothic"/>
          <w:b/>
          <w:sz w:val="28"/>
          <w:szCs w:val="28"/>
        </w:rPr>
      </w:pPr>
      <w:r>
        <w:rPr>
          <w:noProof/>
        </w:rPr>
        <w:pict>
          <v:shape id="Rechthoekige toelichting 26" o:spid="_x0000_s1031" type="#_x0000_t61" style="position:absolute;margin-left:329.55pt;margin-top:.1pt;width:116.25pt;height:45.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" adj="5695,26688" fillcolor="#4f81bd" strokecolor="#385d8a" strokeweight="2pt">
            <v:textbox>
              <w:txbxContent>
                <w:p w:rsidR="00367F0B" w:rsidRPr="009E16D9" w:rsidRDefault="00367F0B" w:rsidP="00367F0B">
                  <w:pPr>
                    <w:jc w:val="center"/>
                    <w:rPr>
                      <w:szCs w:val="24"/>
                      <w:lang w:val="nl-NL"/>
                    </w:rPr>
                  </w:pPr>
                  <w:r w:rsidRPr="00367F0B">
                    <w:rPr>
                      <w:sz w:val="22"/>
                      <w:lang w:val="nl-NL"/>
                    </w:rPr>
                    <w:t>En ze gingen terug naar</w:t>
                  </w:r>
                  <w:r>
                    <w:rPr>
                      <w:szCs w:val="24"/>
                      <w:lang w:val="nl-NL"/>
                    </w:rPr>
                    <w:t xml:space="preserve"> Jeruzalem</w:t>
                  </w:r>
                </w:p>
              </w:txbxContent>
            </v:textbox>
          </v:shape>
        </w:pict>
      </w:r>
      <w:r>
        <w:rPr>
          <w:noProof/>
        </w:rPr>
        <w:pict>
          <v:shape id="Rechthoekige toelichting 24" o:spid="_x0000_s1027" type="#_x0000_t61" style="position:absolute;margin-left:0;margin-top:2.45pt;width:2in;height:47.7pt;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" adj="9953,27351" fillcolor="#4f81bd" strokecolor="#385d8a" strokeweight="2pt">
            <v:textbox>
              <w:txbxContent>
                <w:p w:rsidR="00367F0B" w:rsidRPr="00367F0B" w:rsidRDefault="00367F0B" w:rsidP="00367F0B">
                  <w:pPr>
                    <w:jc w:val="center"/>
                    <w:rPr>
                      <w:sz w:val="22"/>
                      <w:lang w:val="nl-NL"/>
                    </w:rPr>
                  </w:pPr>
                  <w:r w:rsidRPr="00367F0B">
                    <w:rPr>
                      <w:sz w:val="22"/>
                      <w:lang w:val="nl-NL"/>
                    </w:rPr>
                    <w:t>Waarom staan jullie naar boven te kijken?</w:t>
                  </w:r>
                </w:p>
              </w:txbxContent>
            </v:textbox>
            <w10:wrap anchorx="margin"/>
          </v:shape>
        </w:pict>
      </w:r>
      <w:r>
        <w:rPr>
          <w:noProof/>
        </w:rPr>
        <w:pict>
          <v:shape id="Rechthoekige toelichting 21" o:spid="_x0000_s1032" type="#_x0000_t61" style="position:absolute;margin-left:-1.6pt;margin-top:.65pt;width:125.15pt;height:49.5pt;z-index:251664384;visibility:visible;mso-wrap-distance-left:9pt;mso-wrap-distance-top:0;mso-wrap-distance-right:9pt;mso-wrap-distance-bottom:0;mso-position-horizontal:absolute;mso-position-horizontal-relative:text;mso-position-vertical:absolut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" adj="5954,26138" fillcolor="#4f81bd" strokecolor="#385d8a" strokeweight="2pt">
            <v:textbox>
              <w:txbxContent>
                <w:p w:rsidR="00367F0B" w:rsidRPr="00367F0B" w:rsidRDefault="00367F0B" w:rsidP="00367F0B">
                  <w:pPr>
                    <w:jc w:val="center"/>
                    <w:rPr>
                      <w:sz w:val="22"/>
                      <w:lang w:val="nl-NL"/>
                    </w:rPr>
                  </w:pPr>
                  <w:r w:rsidRPr="00367F0B">
                    <w:rPr>
                      <w:sz w:val="22"/>
                      <w:lang w:val="nl-NL"/>
                    </w:rPr>
                    <w:t>Er kwam een wolk tussen hen en Jezus.</w:t>
                  </w:r>
                </w:p>
              </w:txbxContent>
            </v:textbox>
          </v:shape>
        </w:pict>
      </w: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367F0B" w:rsidRPr="00367F0B" w:rsidRDefault="00367F0B" w:rsidP="00367F0B">
      <w:pPr>
        <w:spacing w:after="0" w:line="240" w:lineRule="auto"/>
        <w:rPr>
          <w:rFonts w:ascii="Century Gothic" w:hAnsi="Century Gothic"/>
          <w:b/>
          <w:sz w:val="28"/>
          <w:szCs w:val="28"/>
        </w:rPr>
      </w:pPr>
    </w:p>
    <w:p w:rsidR="00855AE4" w:rsidRDefault="00304560">
      <w:r>
        <w:rPr>
          <w:noProof/>
        </w:rPr>
        <w:pict>
          <v:shapetype id="_x0000_t202" coordsize="21600,21600" o:spt="202" path="m,l,21600r21600,l21600,xe">
            <v:stroke joinstyle="miter"/>
            <v:path gradientshapeok="t" o:connecttype="rect"/>
          </v:shapetype>
          <v:shape id="Tekstvak 2" o:spid="_x0000_s1038" type="#_x0000_t202" style="position:absolute;margin-left:-19.1pt;margin-top:25.5pt;width:470.85pt;height:116.55pt;z-index:251674624;visibility:visible;mso-wrap-distance-left:9pt;mso-wrap-distance-top:0;mso-wrap-distance-right:9pt;mso-wrap-distance-bottom:0;mso-position-horizontal-relative:text;mso-position-vertical-relative:text;mso-width-relative:margin;mso-height-relative:margin;v-text-anchor:top" strokecolor="#1f497d [3215]" strokeweight="2pt">
            <v:textbox>
              <w:txbxContent>
                <w:p w:rsidR="00855AE4" w:rsidRDefault="00855AE4">
                  <w:r>
                    <w:rPr>
                      <w:noProof/>
                      <w:lang w:eastAsia="nl-BE"/>
                    </w:rPr>
                    <w:drawing>
                      <wp:inline distT="0" distB="0" distL="0" distR="0" wp14:anchorId="65ED9EFF" wp14:editId="67F992F2">
                        <wp:extent cx="1859280" cy="8991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9280" cy="899160"/>
                                </a:xfrm>
                                <a:prstGeom prst="rect">
                                  <a:avLst/>
                                </a:prstGeom>
                                <a:noFill/>
                                <a:ln>
                                  <a:noFill/>
                                </a:ln>
                              </pic:spPr>
                            </pic:pic>
                          </a:graphicData>
                        </a:graphic>
                      </wp:inline>
                    </w:drawing>
                  </w:r>
                </w:p>
                <w:p w:rsidR="00855AE4" w:rsidRDefault="00855AE4"/>
                <w:p w:rsidR="00855AE4" w:rsidRDefault="00855AE4"/>
                <w:p w:rsidR="00855AE4" w:rsidRDefault="00855AE4"/>
                <w:p w:rsidR="00855AE4" w:rsidRDefault="00855AE4"/>
                <w:p w:rsidR="00855AE4" w:rsidRDefault="00855AE4"/>
                <w:p w:rsidR="00855AE4" w:rsidRDefault="00855AE4"/>
              </w:txbxContent>
            </v:textbox>
          </v:shape>
        </w:pict>
      </w:r>
    </w:p>
    <w:p w:rsidR="00855AE4" w:rsidRDefault="00855AE4">
      <w:r>
        <w:br w:type="page"/>
      </w:r>
    </w:p>
    <w:p w:rsidR="00855AE4" w:rsidRPr="00855AE4" w:rsidRDefault="00855AE4" w:rsidP="00855AE4">
      <w:pPr>
        <w:numPr>
          <w:ilvl w:val="0"/>
          <w:numId w:val="1"/>
        </w:numPr>
        <w:spacing w:after="0" w:line="240" w:lineRule="auto"/>
        <w:rPr>
          <w:rFonts w:ascii="Century Gothic" w:hAnsi="Century Gothic"/>
          <w:szCs w:val="24"/>
        </w:rPr>
      </w:pPr>
      <w:r w:rsidRPr="00855AE4">
        <w:rPr>
          <w:rFonts w:ascii="Century Gothic" w:hAnsi="Century Gothic"/>
          <w:szCs w:val="24"/>
        </w:rPr>
        <w:lastRenderedPageBreak/>
        <w:t xml:space="preserve">Vertel wat je op deze prenten ziet. Wat herken je uit het verhaal?  </w:t>
      </w:r>
    </w:p>
    <w:p w:rsidR="00855AE4" w:rsidRDefault="00304560">
      <w:r>
        <w:rPr>
          <w:noProof/>
          <w:lang w:eastAsia="nl-BE"/>
        </w:rPr>
        <w:pict>
          <v:shape id="_x0000_s1042" type="#_x0000_t202" style="position:absolute;margin-left:274.85pt;margin-top:444.25pt;width:213.5pt;height:126pt;z-index:25167974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H3hweKwIAAE4EAAAOAAAAAAAAAAAAAAAAAC4CAABkcnMvZTJv&#10;RG9jLnhtbFBLAQItABQABgAIAAAAIQD9LzLW2wAAAAUBAAAPAAAAAAAAAAAAAAAAAIUEAABkcnMv&#10;ZG93bnJldi54bWxQSwUGAAAAAAQABADzAAAAjQUAAAAA&#10;">
            <v:textbox>
              <w:txbxContent>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txbxContent>
            </v:textbox>
          </v:shape>
        </w:pict>
      </w:r>
      <w:r>
        <w:rPr>
          <w:noProof/>
          <w:lang w:eastAsia="nl-BE"/>
        </w:rPr>
        <w:pict>
          <v:shape id="_x0000_s1041" type="#_x0000_t202" style="position:absolute;margin-left:274.85pt;margin-top:306.85pt;width:213.5pt;height:126pt;z-index:25167872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H3hweKwIAAE4EAAAOAAAAAAAAAAAAAAAAAC4CAABkcnMvZTJv&#10;RG9jLnhtbFBLAQItABQABgAIAAAAIQD9LzLW2wAAAAUBAAAPAAAAAAAAAAAAAAAAAIUEAABkcnMv&#10;ZG93bnJldi54bWxQSwUGAAAAAAQABADzAAAAjQUAAAAA&#10;">
            <v:textbox>
              <w:txbxContent>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txbxContent>
            </v:textbox>
          </v:shape>
        </w:pict>
      </w:r>
      <w:r>
        <w:rPr>
          <w:noProof/>
          <w:lang w:eastAsia="nl-BE"/>
        </w:rPr>
        <w:pict>
          <v:shape id="_x0000_s1040" type="#_x0000_t202" style="position:absolute;margin-left:274.85pt;margin-top:168.85pt;width:213.5pt;height:126pt;z-index:25167769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H3hweKwIAAE4EAAAOAAAAAAAAAAAAAAAAAC4CAABkcnMvZTJv&#10;RG9jLnhtbFBLAQItABQABgAIAAAAIQD9LzLW2wAAAAUBAAAPAAAAAAAAAAAAAAAAAIUEAABkcnMv&#10;ZG93bnJldi54bWxQSwUGAAAAAAQABADzAAAAjQUAAAAA&#10;">
            <v:textbox>
              <w:txbxContent>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txbxContent>
            </v:textbox>
          </v:shape>
        </w:pict>
      </w:r>
      <w:r>
        <w:rPr>
          <w:noProof/>
        </w:rPr>
        <w:pict>
          <v:shape id="_x0000_s1039" type="#_x0000_t202" style="position:absolute;margin-left:274.85pt;margin-top:28.45pt;width:213.5pt;height:126pt;z-index:25167667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DH3hweKwIAAE4EAAAOAAAAAAAAAAAAAAAAAC4CAABkcnMvZTJv&#10;RG9jLnhtbFBLAQItABQABgAIAAAAIQD9LzLW2wAAAAUBAAAPAAAAAAAAAAAAAAAAAIUEAABkcnMv&#10;ZG93bnJldi54bWxQSwUGAAAAAAQABADzAAAAjQUAAAAA&#10;">
            <v:textbox>
              <w:txbxContent>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p w:rsidR="00221CAD" w:rsidRDefault="00221CAD" w:rsidP="00221CAD">
                  <w:pPr>
                    <w:tabs>
                      <w:tab w:val="left" w:leader="dot" w:pos="3686"/>
                    </w:tabs>
                  </w:pPr>
                  <w:r>
                    <w:tab/>
                  </w:r>
                </w:p>
              </w:txbxContent>
            </v:textbox>
          </v:shape>
        </w:pict>
      </w:r>
    </w:p>
    <w:p w:rsidR="00221CAD" w:rsidRDefault="00221CAD">
      <w:r w:rsidRPr="008C216B">
        <w:rPr>
          <w:rFonts w:ascii="Century Gothic" w:hAnsi="Century Gothic"/>
          <w:noProof/>
          <w:sz w:val="28"/>
          <w:szCs w:val="28"/>
          <w:lang w:eastAsia="nl-BE"/>
        </w:rPr>
        <w:drawing>
          <wp:inline distT="0" distB="0" distL="0" distR="0" wp14:anchorId="27A21CAF" wp14:editId="11332830">
            <wp:extent cx="3336282" cy="1622300"/>
            <wp:effectExtent l="0" t="0" r="0" b="0"/>
            <wp:docPr id="2" name="Afbeelding 2" descr="C:\Users\Karien\Documents\2020 lessen in tijden van corona\2020 Hemelaart\tekeningen hemelvaart kijkbijbel\20200515_15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en\Documents\2020 lessen in tijden van corona\2020 Hemelaart\tekeningen hemelvaart kijkbijbel\20200515_1512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7483" cy="1647197"/>
                    </a:xfrm>
                    <a:prstGeom prst="rect">
                      <a:avLst/>
                    </a:prstGeom>
                    <a:noFill/>
                    <a:ln>
                      <a:noFill/>
                    </a:ln>
                  </pic:spPr>
                </pic:pic>
              </a:graphicData>
            </a:graphic>
          </wp:inline>
        </w:drawing>
      </w:r>
    </w:p>
    <w:p w:rsidR="00221CAD" w:rsidRDefault="00221CAD">
      <w:r w:rsidRPr="008C216B">
        <w:rPr>
          <w:rFonts w:ascii="Century Gothic" w:hAnsi="Century Gothic"/>
          <w:noProof/>
          <w:sz w:val="28"/>
          <w:szCs w:val="28"/>
          <w:lang w:eastAsia="nl-BE"/>
        </w:rPr>
        <w:drawing>
          <wp:inline distT="0" distB="0" distL="0" distR="0" wp14:anchorId="0F4B8FF5" wp14:editId="60DE6173">
            <wp:extent cx="3268763" cy="1589468"/>
            <wp:effectExtent l="0" t="0" r="8255" b="0"/>
            <wp:docPr id="3" name="Afbeelding 3" descr="C:\Users\Karien\Documents\2020 lessen in tijden van corona\2020 Hemelaart\tekeningen hemelvaart kijkbijbel\20200515_151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rien\Documents\2020 lessen in tijden van corona\2020 Hemelaart\tekeningen hemelvaart kijkbijbel\20200515_1512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269" cy="1608678"/>
                    </a:xfrm>
                    <a:prstGeom prst="rect">
                      <a:avLst/>
                    </a:prstGeom>
                    <a:noFill/>
                    <a:ln>
                      <a:noFill/>
                    </a:ln>
                  </pic:spPr>
                </pic:pic>
              </a:graphicData>
            </a:graphic>
          </wp:inline>
        </w:drawing>
      </w:r>
    </w:p>
    <w:p w:rsidR="00221CAD" w:rsidRDefault="00221CAD">
      <w:r w:rsidRPr="008C216B">
        <w:rPr>
          <w:rFonts w:ascii="Century Gothic" w:hAnsi="Century Gothic"/>
          <w:noProof/>
          <w:sz w:val="28"/>
          <w:szCs w:val="28"/>
          <w:lang w:eastAsia="nl-BE"/>
        </w:rPr>
        <w:drawing>
          <wp:inline distT="0" distB="0" distL="0" distR="0" wp14:anchorId="4E4D6280" wp14:editId="09C8ADA8">
            <wp:extent cx="3233593" cy="1572366"/>
            <wp:effectExtent l="0" t="0" r="5080" b="8890"/>
            <wp:docPr id="4" name="Afbeelding 4" descr="C:\Users\Karien\Documents\2020 lessen in tijden van corona\2020 Hemelaart\tekeningen hemelvaart kijkbijbel\20200515_15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ien\Documents\2020 lessen in tijden van corona\2020 Hemelaart\tekeningen hemelvaart kijkbijbel\20200515_1512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6473" cy="1588354"/>
                    </a:xfrm>
                    <a:prstGeom prst="rect">
                      <a:avLst/>
                    </a:prstGeom>
                    <a:noFill/>
                    <a:ln>
                      <a:noFill/>
                    </a:ln>
                  </pic:spPr>
                </pic:pic>
              </a:graphicData>
            </a:graphic>
          </wp:inline>
        </w:drawing>
      </w:r>
    </w:p>
    <w:p w:rsidR="00221CAD" w:rsidRDefault="00221CAD">
      <w:r w:rsidRPr="008C216B">
        <w:rPr>
          <w:rFonts w:ascii="Century Gothic" w:hAnsi="Century Gothic"/>
          <w:noProof/>
          <w:sz w:val="28"/>
          <w:szCs w:val="28"/>
          <w:lang w:eastAsia="nl-BE"/>
        </w:rPr>
        <w:drawing>
          <wp:inline distT="0" distB="0" distL="0" distR="0" wp14:anchorId="5EE03EB5" wp14:editId="5BD2855C">
            <wp:extent cx="3234602" cy="1572857"/>
            <wp:effectExtent l="0" t="0" r="4445" b="8890"/>
            <wp:docPr id="5" name="Afbeelding 5" descr="C:\Users\Karien\Documents\2020 lessen in tijden van corona\2020 Hemelaart\tekeningen hemelvaart kijkbijbel\20200515_15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en\Documents\2020 lessen in tijden van corona\2020 Hemelaart\tekeningen hemelvaart kijkbijbel\20200515_1513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10168" cy="1609602"/>
                    </a:xfrm>
                    <a:prstGeom prst="rect">
                      <a:avLst/>
                    </a:prstGeom>
                    <a:noFill/>
                    <a:ln>
                      <a:noFill/>
                    </a:ln>
                  </pic:spPr>
                </pic:pic>
              </a:graphicData>
            </a:graphic>
          </wp:inline>
        </w:drawing>
      </w:r>
    </w:p>
    <w:p w:rsidR="00221CAD" w:rsidRDefault="00221CAD">
      <w:r>
        <w:t>Je mag ook schrijven wat je ziet of wat er gebeurt bij elke prent!</w:t>
      </w:r>
    </w:p>
    <w:p w:rsidR="00FE77DF" w:rsidRPr="00FE77DF" w:rsidRDefault="00FE77DF" w:rsidP="00FE77DF">
      <w:pPr>
        <w:numPr>
          <w:ilvl w:val="0"/>
          <w:numId w:val="1"/>
        </w:numPr>
        <w:spacing w:after="120" w:line="240" w:lineRule="auto"/>
        <w:ind w:left="714" w:hanging="357"/>
        <w:rPr>
          <w:rFonts w:ascii="Century Gothic" w:hAnsi="Century Gothic"/>
          <w:szCs w:val="24"/>
          <w:u w:val="single"/>
        </w:rPr>
      </w:pPr>
      <w:r w:rsidRPr="00FE77DF">
        <w:rPr>
          <w:rFonts w:ascii="Century Gothic" w:hAnsi="Century Gothic"/>
          <w:szCs w:val="24"/>
          <w:u w:val="single"/>
        </w:rPr>
        <w:t>WOORDROOSTER</w:t>
      </w:r>
    </w:p>
    <w:p w:rsidR="00FE77DF" w:rsidRDefault="00FE77DF" w:rsidP="00FE77DF">
      <w:pPr>
        <w:spacing w:after="0" w:line="240" w:lineRule="auto"/>
        <w:ind w:left="720"/>
        <w:rPr>
          <w:rFonts w:ascii="Century Gothic" w:hAnsi="Century Gothic"/>
          <w:szCs w:val="24"/>
        </w:rPr>
      </w:pPr>
      <w:r w:rsidRPr="00FE77DF">
        <w:rPr>
          <w:rFonts w:ascii="Century Gothic" w:hAnsi="Century Gothic"/>
          <w:szCs w:val="24"/>
        </w:rPr>
        <w:t xml:space="preserve">Zoek de volgende woorden in het rooster: </w:t>
      </w:r>
    </w:p>
    <w:p w:rsidR="00FE77DF" w:rsidRPr="00FE77DF" w:rsidRDefault="00FE77DF" w:rsidP="00FE77DF">
      <w:pPr>
        <w:spacing w:after="0" w:line="240" w:lineRule="auto"/>
        <w:ind w:left="720"/>
        <w:rPr>
          <w:rFonts w:ascii="Century Gothic" w:hAnsi="Century Gothic"/>
          <w:b/>
          <w:szCs w:val="24"/>
        </w:rPr>
      </w:pPr>
      <w:r w:rsidRPr="00FE77DF">
        <w:rPr>
          <w:rFonts w:ascii="Century Gothic" w:hAnsi="Century Gothic"/>
          <w:b/>
          <w:szCs w:val="24"/>
        </w:rPr>
        <w:t>Veertig, Pasen, Jeruzalem, gedoopt, getuigen, wereld, hemel, Jezus, terugkomen, kijken, bovenzaal, trouw, eensgezind, gebed.</w:t>
      </w:r>
    </w:p>
    <w:p w:rsidR="00FE77DF" w:rsidRPr="00FE77DF" w:rsidRDefault="00FE77DF" w:rsidP="00FE77DF">
      <w:pPr>
        <w:spacing w:after="0" w:line="240" w:lineRule="auto"/>
        <w:ind w:left="720"/>
        <w:rPr>
          <w:rFonts w:ascii="Century Gothic" w:hAnsi="Century Gothic"/>
          <w:b/>
          <w:sz w:val="28"/>
          <w:szCs w:val="28"/>
        </w:rPr>
      </w:pPr>
    </w:p>
    <w:tbl>
      <w:tblPr>
        <w:tblStyle w:val="Tabelraster"/>
        <w:tblW w:w="0" w:type="auto"/>
        <w:tblInd w:w="720" w:type="dxa"/>
        <w:tblLook w:val="04A0" w:firstRow="1" w:lastRow="0" w:firstColumn="1" w:lastColumn="0" w:noHBand="0" w:noVBand="1"/>
      </w:tblPr>
      <w:tblGrid>
        <w:gridCol w:w="855"/>
        <w:gridCol w:w="856"/>
        <w:gridCol w:w="856"/>
        <w:gridCol w:w="858"/>
        <w:gridCol w:w="857"/>
        <w:gridCol w:w="858"/>
        <w:gridCol w:w="856"/>
        <w:gridCol w:w="857"/>
        <w:gridCol w:w="858"/>
        <w:gridCol w:w="857"/>
      </w:tblGrid>
      <w:tr w:rsidR="00FE77DF" w:rsidRPr="00FE77DF" w:rsidTr="001A1C4D">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H</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V</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W</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R</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L</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D</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G</w:t>
            </w:r>
          </w:p>
        </w:tc>
      </w:tr>
      <w:tr w:rsidR="00FE77DF" w:rsidRPr="00FE77DF" w:rsidTr="001A1C4D">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J</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R</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U</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Z</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A</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L</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M</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r>
      <w:tr w:rsidR="00FE77DF" w:rsidRPr="00FE77DF" w:rsidTr="001A1C4D">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N</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S</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G</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Z</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I</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N</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D</w:t>
            </w:r>
          </w:p>
        </w:tc>
      </w:tr>
      <w:tr w:rsidR="00FE77DF" w:rsidRPr="00FE77DF" w:rsidTr="001A1C4D">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Z</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R</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H</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M</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L</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P</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I</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O</w:t>
            </w:r>
          </w:p>
        </w:tc>
      </w:tr>
      <w:tr w:rsidR="00FE77DF" w:rsidRPr="00FE77DF" w:rsidTr="001A1C4D">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U</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T</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R</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O</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U</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W</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L</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A</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I</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O</w:t>
            </w:r>
          </w:p>
        </w:tc>
      </w:tr>
      <w:tr w:rsidR="00FE77DF" w:rsidRPr="00FE77DF" w:rsidTr="001A1C4D">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S</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I</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G</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B</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D</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S</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G</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P</w:t>
            </w:r>
          </w:p>
        </w:tc>
      </w:tr>
      <w:tr w:rsidR="00FE77DF" w:rsidRPr="00FE77DF" w:rsidTr="001A1C4D">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G</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T</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U</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I</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G</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N</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T</w:t>
            </w:r>
          </w:p>
        </w:tc>
      </w:tr>
      <w:tr w:rsidR="00FE77DF" w:rsidRPr="00FE77DF" w:rsidTr="001A1C4D">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G</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K</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I</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J</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K</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N</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S</w:t>
            </w:r>
          </w:p>
        </w:tc>
      </w:tr>
      <w:tr w:rsidR="00FE77DF" w:rsidRPr="00FE77DF" w:rsidTr="001A1C4D">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T</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B</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O</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V</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N</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Z</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A</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A</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L</w:t>
            </w:r>
          </w:p>
        </w:tc>
      </w:tr>
      <w:tr w:rsidR="00FE77DF" w:rsidRPr="00FE77DF" w:rsidTr="001A1C4D">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T</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R</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U</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G</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K</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O</w:t>
            </w:r>
          </w:p>
        </w:tc>
        <w:tc>
          <w:tcPr>
            <w:tcW w:w="906"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M</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E</w:t>
            </w:r>
          </w:p>
        </w:tc>
        <w:tc>
          <w:tcPr>
            <w:tcW w:w="907" w:type="dxa"/>
          </w:tcPr>
          <w:p w:rsidR="00FE77DF" w:rsidRPr="00FE77DF" w:rsidRDefault="00FE77DF" w:rsidP="00FE77DF">
            <w:pPr>
              <w:jc w:val="center"/>
              <w:rPr>
                <w:rFonts w:ascii="Century Gothic" w:hAnsi="Century Gothic"/>
                <w:sz w:val="28"/>
                <w:szCs w:val="28"/>
              </w:rPr>
            </w:pPr>
            <w:r w:rsidRPr="00FE77DF">
              <w:rPr>
                <w:rFonts w:ascii="Century Gothic" w:hAnsi="Century Gothic"/>
                <w:sz w:val="28"/>
                <w:szCs w:val="28"/>
              </w:rPr>
              <w:t>N</w:t>
            </w:r>
          </w:p>
        </w:tc>
      </w:tr>
    </w:tbl>
    <w:p w:rsidR="00FE77DF" w:rsidRPr="00FE77DF" w:rsidRDefault="00FE77DF" w:rsidP="00FE77DF">
      <w:pPr>
        <w:spacing w:after="0" w:line="240" w:lineRule="auto"/>
        <w:ind w:left="720"/>
        <w:jc w:val="center"/>
        <w:rPr>
          <w:rFonts w:ascii="Century Gothic" w:hAnsi="Century Gothic"/>
          <w:sz w:val="28"/>
          <w:szCs w:val="28"/>
        </w:rPr>
      </w:pPr>
    </w:p>
    <w:p w:rsidR="00FE77DF" w:rsidRPr="00FE77DF" w:rsidRDefault="00FE77DF" w:rsidP="00FE77DF">
      <w:pPr>
        <w:spacing w:after="0" w:line="240" w:lineRule="auto"/>
        <w:ind w:left="720"/>
        <w:rPr>
          <w:rFonts w:ascii="Century Gothic" w:hAnsi="Century Gothic"/>
          <w:sz w:val="28"/>
          <w:szCs w:val="28"/>
        </w:rPr>
      </w:pPr>
      <w:r w:rsidRPr="00FE77DF">
        <w:rPr>
          <w:rFonts w:ascii="Century Gothic" w:hAnsi="Century Gothic"/>
          <w:sz w:val="28"/>
          <w:szCs w:val="28"/>
        </w:rPr>
        <w:t>De letters die niet doorstreept zijn, vormen de naam van diegene die christenen de kracht geeft om Jezus te volgen. ...............................................................................</w:t>
      </w:r>
    </w:p>
    <w:p w:rsidR="00FE77DF" w:rsidRPr="00FE77DF" w:rsidRDefault="00FE77DF" w:rsidP="00FE77DF">
      <w:pPr>
        <w:spacing w:after="0" w:line="240" w:lineRule="auto"/>
        <w:ind w:left="720"/>
        <w:rPr>
          <w:rFonts w:ascii="Century Gothic" w:hAnsi="Century Gothic"/>
          <w:sz w:val="28"/>
          <w:szCs w:val="28"/>
        </w:rPr>
      </w:pPr>
    </w:p>
    <w:p w:rsidR="00FE77DF" w:rsidRPr="00FE77DF" w:rsidRDefault="00FE77DF" w:rsidP="00FE77DF">
      <w:pPr>
        <w:numPr>
          <w:ilvl w:val="0"/>
          <w:numId w:val="1"/>
        </w:numPr>
        <w:spacing w:after="0"/>
        <w:contextualSpacing/>
        <w:rPr>
          <w:rFonts w:ascii="Century Gothic" w:hAnsi="Century Gothic"/>
          <w:color w:val="111111"/>
          <w:sz w:val="28"/>
          <w:szCs w:val="28"/>
          <w:shd w:val="clear" w:color="auto" w:fill="FFFFF8"/>
        </w:rPr>
      </w:pPr>
      <w:r w:rsidRPr="00FE77DF">
        <w:rPr>
          <w:rFonts w:ascii="Century Gothic" w:hAnsi="Century Gothic"/>
          <w:color w:val="111111"/>
          <w:sz w:val="28"/>
          <w:szCs w:val="28"/>
          <w:shd w:val="clear" w:color="auto" w:fill="FFFFF8"/>
        </w:rPr>
        <w:t xml:space="preserve">Vul in </w:t>
      </w:r>
    </w:p>
    <w:p w:rsidR="00FE77DF" w:rsidRPr="00FE77DF" w:rsidRDefault="00FE77DF" w:rsidP="00FE77DF">
      <w:pPr>
        <w:pBdr>
          <w:top w:val="single" w:sz="4" w:space="1" w:color="auto"/>
          <w:left w:val="single" w:sz="4" w:space="4" w:color="auto"/>
          <w:bottom w:val="single" w:sz="4" w:space="1" w:color="auto"/>
          <w:right w:val="single" w:sz="4" w:space="4" w:color="auto"/>
        </w:pBdr>
        <w:spacing w:after="360"/>
        <w:ind w:left="720"/>
        <w:contextualSpacing/>
        <w:rPr>
          <w:rFonts w:ascii="Century Gothic" w:hAnsi="Century Gothic"/>
          <w:color w:val="111111"/>
          <w:sz w:val="28"/>
          <w:szCs w:val="28"/>
          <w:shd w:val="clear" w:color="auto" w:fill="FFFFF8"/>
        </w:rPr>
      </w:pPr>
      <w:r w:rsidRPr="00FE77DF">
        <w:rPr>
          <w:rFonts w:ascii="Century Gothic" w:hAnsi="Century Gothic"/>
          <w:color w:val="111111"/>
          <w:sz w:val="28"/>
          <w:szCs w:val="28"/>
          <w:shd w:val="clear" w:color="auto" w:fill="FFFFF8"/>
        </w:rPr>
        <w:t xml:space="preserve">Vul de volgende woorden in op de juiste plaats: </w:t>
      </w:r>
      <w:r w:rsidRPr="00FE77DF">
        <w:rPr>
          <w:rFonts w:ascii="Century Gothic" w:hAnsi="Century Gothic"/>
          <w:b/>
          <w:color w:val="111111"/>
          <w:sz w:val="28"/>
          <w:szCs w:val="28"/>
          <w:shd w:val="clear" w:color="auto" w:fill="FFFFF8"/>
        </w:rPr>
        <w:t xml:space="preserve">bovenzaal, hemel, eensgezind, gebed, gedoopt, getuigen, Jeruzalem, Jezus, kijken, Pasen, trouw, veertig, wereld. </w:t>
      </w:r>
    </w:p>
    <w:p w:rsidR="00FE77DF" w:rsidRPr="00FE77DF" w:rsidRDefault="00FE77DF" w:rsidP="00FE77DF">
      <w:pPr>
        <w:pBdr>
          <w:top w:val="single" w:sz="4" w:space="1" w:color="auto"/>
          <w:left w:val="single" w:sz="4" w:space="4" w:color="auto"/>
          <w:bottom w:val="single" w:sz="4" w:space="1" w:color="auto"/>
          <w:right w:val="single" w:sz="4" w:space="4" w:color="auto"/>
        </w:pBdr>
        <w:spacing w:after="0"/>
        <w:ind w:left="720"/>
        <w:contextualSpacing/>
        <w:rPr>
          <w:rFonts w:ascii="Century Gothic" w:hAnsi="Century Gothic"/>
          <w:color w:val="111111"/>
          <w:sz w:val="28"/>
          <w:szCs w:val="28"/>
          <w:shd w:val="clear" w:color="auto" w:fill="FFFFF8"/>
        </w:rPr>
      </w:pPr>
      <w:r w:rsidRPr="00FE77DF">
        <w:rPr>
          <w:rFonts w:ascii="Century Gothic" w:hAnsi="Century Gothic"/>
          <w:color w:val="111111"/>
          <w:sz w:val="28"/>
          <w:szCs w:val="28"/>
          <w:shd w:val="clear" w:color="auto" w:fill="FFFFF8"/>
        </w:rPr>
        <w:t xml:space="preserve">Het gebeurde ...............dagen na ......................... </w:t>
      </w:r>
    </w:p>
    <w:p w:rsidR="00FE77DF" w:rsidRPr="00FE77DF" w:rsidRDefault="00FE77DF" w:rsidP="00FE77DF">
      <w:pPr>
        <w:pBdr>
          <w:top w:val="single" w:sz="4" w:space="1" w:color="auto"/>
          <w:left w:val="single" w:sz="4" w:space="4" w:color="auto"/>
          <w:bottom w:val="single" w:sz="4" w:space="1" w:color="auto"/>
          <w:right w:val="single" w:sz="4" w:space="4" w:color="auto"/>
        </w:pBdr>
        <w:spacing w:after="0"/>
        <w:ind w:left="720"/>
        <w:contextualSpacing/>
        <w:rPr>
          <w:rFonts w:ascii="Century Gothic" w:hAnsi="Century Gothic"/>
          <w:color w:val="111111"/>
          <w:sz w:val="28"/>
          <w:szCs w:val="28"/>
          <w:shd w:val="clear" w:color="auto" w:fill="FFFFF8"/>
        </w:rPr>
      </w:pPr>
      <w:r w:rsidRPr="00FE77DF">
        <w:rPr>
          <w:rFonts w:ascii="Century Gothic" w:hAnsi="Century Gothic"/>
          <w:color w:val="111111"/>
          <w:sz w:val="28"/>
          <w:szCs w:val="28"/>
          <w:shd w:val="clear" w:color="auto" w:fill="FFFFF8"/>
        </w:rPr>
        <w:t xml:space="preserve">Jezus zei tot zijn apostelen: Ga niet weg uit de stad ................... </w:t>
      </w:r>
    </w:p>
    <w:p w:rsidR="00FE77DF" w:rsidRPr="00FE77DF" w:rsidRDefault="00FE77DF" w:rsidP="00FE77DF">
      <w:pPr>
        <w:pBdr>
          <w:top w:val="single" w:sz="4" w:space="1" w:color="auto"/>
          <w:left w:val="single" w:sz="4" w:space="4" w:color="auto"/>
          <w:bottom w:val="single" w:sz="4" w:space="1" w:color="auto"/>
          <w:right w:val="single" w:sz="4" w:space="4" w:color="auto"/>
        </w:pBdr>
        <w:spacing w:after="0"/>
        <w:ind w:left="720"/>
        <w:contextualSpacing/>
        <w:rPr>
          <w:rFonts w:ascii="Century Gothic" w:hAnsi="Century Gothic"/>
          <w:color w:val="111111"/>
          <w:sz w:val="28"/>
          <w:szCs w:val="28"/>
          <w:shd w:val="clear" w:color="auto" w:fill="FFFFF8"/>
        </w:rPr>
      </w:pPr>
      <w:r w:rsidRPr="00FE77DF">
        <w:rPr>
          <w:rFonts w:ascii="Century Gothic" w:hAnsi="Century Gothic"/>
          <w:color w:val="111111"/>
          <w:sz w:val="28"/>
          <w:szCs w:val="28"/>
          <w:shd w:val="clear" w:color="auto" w:fill="FFFFF8"/>
        </w:rPr>
        <w:t xml:space="preserve">Jullie zullen binnenkort .................... worden in de heilige Geest. </w:t>
      </w:r>
    </w:p>
    <w:p w:rsidR="00FE77DF" w:rsidRPr="00FE77DF" w:rsidRDefault="00FE77DF" w:rsidP="00FE77DF">
      <w:pPr>
        <w:pBdr>
          <w:top w:val="single" w:sz="4" w:space="1" w:color="auto"/>
          <w:left w:val="single" w:sz="4" w:space="4" w:color="auto"/>
          <w:bottom w:val="single" w:sz="4" w:space="1" w:color="auto"/>
          <w:right w:val="single" w:sz="4" w:space="4" w:color="auto"/>
        </w:pBdr>
        <w:spacing w:after="0"/>
        <w:ind w:left="720"/>
        <w:contextualSpacing/>
        <w:rPr>
          <w:rFonts w:ascii="Century Gothic" w:hAnsi="Century Gothic"/>
          <w:color w:val="111111"/>
          <w:sz w:val="28"/>
          <w:szCs w:val="28"/>
          <w:shd w:val="clear" w:color="auto" w:fill="FFFFF8"/>
        </w:rPr>
      </w:pPr>
      <w:r w:rsidRPr="00FE77DF">
        <w:rPr>
          <w:rFonts w:ascii="Century Gothic" w:hAnsi="Century Gothic"/>
          <w:color w:val="111111"/>
          <w:sz w:val="28"/>
          <w:szCs w:val="28"/>
          <w:shd w:val="clear" w:color="auto" w:fill="FFFFF8"/>
        </w:rPr>
        <w:t xml:space="preserve">Als die over jullie komt, ontvangen jullie zijn kracht en zullen jullie mijn .................... zijn overal in de hele ......................... </w:t>
      </w:r>
    </w:p>
    <w:p w:rsidR="00FE77DF" w:rsidRPr="00FE77DF" w:rsidRDefault="00FE77DF" w:rsidP="00FE77DF">
      <w:pPr>
        <w:pBdr>
          <w:top w:val="single" w:sz="4" w:space="1" w:color="auto"/>
          <w:left w:val="single" w:sz="4" w:space="4" w:color="auto"/>
          <w:bottom w:val="single" w:sz="4" w:space="1" w:color="auto"/>
          <w:right w:val="single" w:sz="4" w:space="4" w:color="auto"/>
        </w:pBdr>
        <w:spacing w:after="0"/>
        <w:ind w:left="720"/>
        <w:contextualSpacing/>
        <w:rPr>
          <w:rFonts w:ascii="Century Gothic" w:hAnsi="Century Gothic"/>
          <w:color w:val="111111"/>
          <w:sz w:val="28"/>
          <w:szCs w:val="28"/>
          <w:shd w:val="clear" w:color="auto" w:fill="FFFFF8"/>
        </w:rPr>
      </w:pPr>
      <w:r w:rsidRPr="00FE77DF">
        <w:rPr>
          <w:rFonts w:ascii="Century Gothic" w:hAnsi="Century Gothic"/>
          <w:color w:val="111111"/>
          <w:sz w:val="28"/>
          <w:szCs w:val="28"/>
          <w:shd w:val="clear" w:color="auto" w:fill="FFFFF8"/>
        </w:rPr>
        <w:t xml:space="preserve">Toen onttrok een wolk Jezus aan het gezicht van de apostelen. </w:t>
      </w:r>
    </w:p>
    <w:p w:rsidR="00FE77DF" w:rsidRPr="00FE77DF" w:rsidRDefault="00FE77DF" w:rsidP="00FE77DF">
      <w:pPr>
        <w:pBdr>
          <w:top w:val="single" w:sz="4" w:space="1" w:color="auto"/>
          <w:left w:val="single" w:sz="4" w:space="4" w:color="auto"/>
          <w:bottom w:val="single" w:sz="4" w:space="1" w:color="auto"/>
          <w:right w:val="single" w:sz="4" w:space="4" w:color="auto"/>
        </w:pBdr>
        <w:spacing w:after="0"/>
        <w:ind w:left="720"/>
        <w:contextualSpacing/>
        <w:rPr>
          <w:rFonts w:ascii="Century Gothic" w:hAnsi="Century Gothic"/>
          <w:color w:val="111111"/>
          <w:sz w:val="28"/>
          <w:szCs w:val="28"/>
          <w:shd w:val="clear" w:color="auto" w:fill="FFFFF8"/>
        </w:rPr>
      </w:pPr>
      <w:r w:rsidRPr="00FE77DF">
        <w:rPr>
          <w:rFonts w:ascii="Century Gothic" w:hAnsi="Century Gothic"/>
          <w:color w:val="111111"/>
          <w:sz w:val="28"/>
          <w:szCs w:val="28"/>
          <w:shd w:val="clear" w:color="auto" w:fill="FFFFF8"/>
        </w:rPr>
        <w:t xml:space="preserve">Twee engelen vroegen: 'Wat staan jullie naar de ...................... te .................. </w:t>
      </w:r>
    </w:p>
    <w:p w:rsidR="00FE77DF" w:rsidRPr="00FE77DF" w:rsidRDefault="00FE77DF" w:rsidP="00FE77DF">
      <w:pPr>
        <w:pBdr>
          <w:top w:val="single" w:sz="4" w:space="1" w:color="auto"/>
          <w:left w:val="single" w:sz="4" w:space="4" w:color="auto"/>
          <w:bottom w:val="single" w:sz="4" w:space="1" w:color="auto"/>
          <w:right w:val="single" w:sz="4" w:space="4" w:color="auto"/>
        </w:pBdr>
        <w:spacing w:after="0"/>
        <w:ind w:left="720"/>
        <w:contextualSpacing/>
        <w:rPr>
          <w:rFonts w:ascii="Century Gothic" w:hAnsi="Century Gothic"/>
          <w:color w:val="111111"/>
          <w:sz w:val="28"/>
          <w:szCs w:val="28"/>
          <w:shd w:val="clear" w:color="auto" w:fill="FFFFF8"/>
        </w:rPr>
      </w:pPr>
      <w:r w:rsidRPr="00FE77DF">
        <w:rPr>
          <w:rFonts w:ascii="Century Gothic" w:hAnsi="Century Gothic"/>
          <w:color w:val="111111"/>
          <w:sz w:val="28"/>
          <w:szCs w:val="28"/>
          <w:shd w:val="clear" w:color="auto" w:fill="FFFFF8"/>
        </w:rPr>
        <w:t xml:space="preserve">Die ................. zal ....................... </w:t>
      </w:r>
    </w:p>
    <w:p w:rsidR="00FE77DF" w:rsidRPr="00FE77DF" w:rsidRDefault="00FE77DF" w:rsidP="00FE77DF">
      <w:pPr>
        <w:pBdr>
          <w:top w:val="single" w:sz="4" w:space="1" w:color="auto"/>
          <w:left w:val="single" w:sz="4" w:space="4" w:color="auto"/>
          <w:bottom w:val="single" w:sz="4" w:space="1" w:color="auto"/>
          <w:right w:val="single" w:sz="4" w:space="4" w:color="auto"/>
        </w:pBdr>
        <w:spacing w:after="0"/>
        <w:ind w:left="720"/>
        <w:contextualSpacing/>
        <w:rPr>
          <w:rFonts w:ascii="Century Gothic" w:hAnsi="Century Gothic"/>
          <w:color w:val="111111"/>
          <w:sz w:val="28"/>
          <w:szCs w:val="28"/>
          <w:shd w:val="clear" w:color="auto" w:fill="FFFFF8"/>
        </w:rPr>
      </w:pPr>
      <w:r w:rsidRPr="00FE77DF">
        <w:rPr>
          <w:rFonts w:ascii="Century Gothic" w:hAnsi="Century Gothic"/>
          <w:color w:val="111111"/>
          <w:sz w:val="28"/>
          <w:szCs w:val="28"/>
          <w:shd w:val="clear" w:color="auto" w:fill="FFFFF8"/>
        </w:rPr>
        <w:t xml:space="preserve">De leerlingen gingen naar de .................... in Jeruzalem, waar ze gewoonlijk verbleven. </w:t>
      </w:r>
    </w:p>
    <w:p w:rsidR="00FE77DF" w:rsidRPr="00FE77DF" w:rsidRDefault="00FE77DF" w:rsidP="00FE77DF">
      <w:pPr>
        <w:pBdr>
          <w:top w:val="single" w:sz="4" w:space="1" w:color="auto"/>
          <w:left w:val="single" w:sz="4" w:space="4" w:color="auto"/>
          <w:bottom w:val="single" w:sz="4" w:space="1" w:color="auto"/>
          <w:right w:val="single" w:sz="4" w:space="4" w:color="auto"/>
        </w:pBdr>
        <w:spacing w:after="240"/>
        <w:ind w:left="720"/>
        <w:contextualSpacing/>
        <w:rPr>
          <w:rFonts w:ascii="Century Gothic" w:hAnsi="Century Gothic"/>
          <w:color w:val="111111"/>
          <w:sz w:val="28"/>
          <w:szCs w:val="28"/>
          <w:shd w:val="clear" w:color="auto" w:fill="FFFFF8"/>
        </w:rPr>
      </w:pPr>
      <w:r w:rsidRPr="00FE77DF">
        <w:rPr>
          <w:rFonts w:ascii="Century Gothic" w:hAnsi="Century Gothic"/>
          <w:color w:val="111111"/>
          <w:sz w:val="28"/>
          <w:szCs w:val="28"/>
          <w:shd w:val="clear" w:color="auto" w:fill="FFFFF8"/>
        </w:rPr>
        <w:t xml:space="preserve">Ze bleven t................ en e.......................... in ....................... </w:t>
      </w:r>
    </w:p>
    <w:p w:rsidR="00221CAD" w:rsidRDefault="00221CAD"/>
    <w:p w:rsidR="00221CAD" w:rsidRPr="00221CAD" w:rsidRDefault="00221CAD" w:rsidP="00221CAD">
      <w:pPr>
        <w:spacing w:after="120" w:line="240" w:lineRule="auto"/>
        <w:rPr>
          <w:rFonts w:ascii="Century Gothic" w:hAnsi="Century Gothic"/>
          <w:b/>
          <w:szCs w:val="24"/>
        </w:rPr>
      </w:pPr>
      <w:r w:rsidRPr="00221CAD">
        <w:rPr>
          <w:rFonts w:ascii="Century Gothic" w:hAnsi="Century Gothic"/>
          <w:b/>
          <w:szCs w:val="24"/>
        </w:rPr>
        <w:lastRenderedPageBreak/>
        <w:t>Verdiepen</w:t>
      </w:r>
      <w:r w:rsidRPr="00221CAD">
        <w:rPr>
          <w:rFonts w:ascii="Century Gothic" w:hAnsi="Century Gothic"/>
          <w:b/>
          <w:szCs w:val="24"/>
          <w:vertAlign w:val="superscript"/>
        </w:rPr>
        <w:footnoteReference w:id="2"/>
      </w:r>
      <w:r w:rsidRPr="00221CAD">
        <w:rPr>
          <w:rFonts w:ascii="Century Gothic" w:hAnsi="Century Gothic"/>
          <w:b/>
          <w:szCs w:val="24"/>
        </w:rPr>
        <w:t xml:space="preserve"> </w:t>
      </w:r>
    </w:p>
    <w:p w:rsidR="00221CAD" w:rsidRPr="00221CAD" w:rsidRDefault="00221CAD" w:rsidP="00221CAD">
      <w:pPr>
        <w:spacing w:after="120" w:line="240" w:lineRule="auto"/>
        <w:rPr>
          <w:rFonts w:asciiTheme="minorHAnsi" w:hAnsiTheme="minorHAnsi"/>
          <w:szCs w:val="24"/>
        </w:rPr>
      </w:pPr>
      <w:r w:rsidRPr="00221CAD">
        <w:rPr>
          <w:rFonts w:ascii="Century Gothic" w:hAnsi="Century Gothic"/>
          <w:b/>
          <w:szCs w:val="24"/>
        </w:rPr>
        <w:t>Lees de opdrachten of beluister ze:</w:t>
      </w:r>
      <w:r w:rsidRPr="00221CAD">
        <w:rPr>
          <w:rFonts w:asciiTheme="minorHAnsi" w:hAnsiTheme="minorHAnsi"/>
          <w:szCs w:val="24"/>
        </w:rPr>
        <w:t xml:space="preserve"> </w:t>
      </w:r>
    </w:p>
    <w:p w:rsidR="00221CAD" w:rsidRPr="00221CAD" w:rsidRDefault="00221CAD" w:rsidP="00221CAD">
      <w:pPr>
        <w:spacing w:after="120" w:line="240" w:lineRule="auto"/>
        <w:rPr>
          <w:rFonts w:ascii="Century Gothic" w:hAnsi="Century Gothic"/>
          <w:szCs w:val="24"/>
        </w:rPr>
      </w:pPr>
      <w:r w:rsidRPr="00221CAD">
        <w:rPr>
          <w:rFonts w:ascii="Century Gothic" w:hAnsi="Century Gothic"/>
          <w:szCs w:val="24"/>
        </w:rPr>
        <w:t xml:space="preserve">Maak </w:t>
      </w:r>
      <w:r w:rsidRPr="00221CAD">
        <w:rPr>
          <w:rFonts w:ascii="Century Gothic" w:hAnsi="Century Gothic"/>
          <w:b/>
          <w:szCs w:val="24"/>
        </w:rPr>
        <w:t>1</w:t>
      </w:r>
      <w:r w:rsidRPr="00221CAD">
        <w:rPr>
          <w:rFonts w:ascii="Century Gothic" w:hAnsi="Century Gothic"/>
          <w:szCs w:val="24"/>
        </w:rPr>
        <w:t xml:space="preserve"> opdracht met een vierkantje.</w:t>
      </w:r>
    </w:p>
    <w:p w:rsidR="00221CAD" w:rsidRPr="00221CAD" w:rsidRDefault="00221CAD" w:rsidP="00221CAD">
      <w:pPr>
        <w:spacing w:after="120" w:line="240" w:lineRule="auto"/>
        <w:rPr>
          <w:rFonts w:ascii="Century Gothic" w:hAnsi="Century Gothic"/>
          <w:szCs w:val="24"/>
        </w:rPr>
      </w:pPr>
      <w:r w:rsidRPr="00221CAD">
        <w:rPr>
          <w:rFonts w:ascii="Century Gothic" w:hAnsi="Century Gothic"/>
          <w:szCs w:val="24"/>
        </w:rPr>
        <w:t>Wanneer je wil, mag je meer dan 1 opdracht maken.</w:t>
      </w:r>
    </w:p>
    <w:p w:rsidR="00221CAD" w:rsidRPr="00221CAD" w:rsidRDefault="00304560" w:rsidP="00221CAD">
      <w:pPr>
        <w:numPr>
          <w:ilvl w:val="0"/>
          <w:numId w:val="2"/>
        </w:numPr>
        <w:spacing w:after="120" w:line="240" w:lineRule="auto"/>
        <w:rPr>
          <w:rFonts w:ascii="Century Gothic" w:hAnsi="Century Gothic"/>
          <w:szCs w:val="24"/>
        </w:rPr>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vormig bijschrift 27" o:spid="_x0000_s1043" type="#_x0000_t106" style="position:absolute;left:0;text-align:left;margin-left:-5.35pt;margin-top:17.9pt;width:140.1pt;height:91.4pt;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" adj="22610,22991" fillcolor="window" strokecolor="#f79646" strokeweight="2pt">
            <v:textbox>
              <w:txbxContent>
                <w:p w:rsidR="00221CAD" w:rsidRDefault="00221CAD" w:rsidP="00221CAD">
                  <w:pPr>
                    <w:jc w:val="center"/>
                  </w:pPr>
                </w:p>
              </w:txbxContent>
            </v:textbox>
          </v:shape>
        </w:pict>
      </w:r>
      <w:r w:rsidR="00221CAD" w:rsidRPr="00221CAD">
        <w:rPr>
          <w:rFonts w:ascii="Century Gothic" w:hAnsi="Century Gothic"/>
          <w:szCs w:val="24"/>
        </w:rPr>
        <w:t>Wat denken de leerlingen van Jezus als ze Hem niet meer zien?</w:t>
      </w:r>
    </w:p>
    <w:p w:rsidR="00703221" w:rsidRDefault="00304560">
      <w:r>
        <w:rPr>
          <w:noProof/>
        </w:rPr>
        <w:pict>
          <v:shape id="Wolkvormig bijschrift 16" o:spid="_x0000_s1044" type="#_x0000_t106" style="position:absolute;margin-left:316.2pt;margin-top:.55pt;width:126.25pt;height:88.05pt;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" adj="-5551,23166" fillcolor="window" strokecolor="#f79646" strokeweight="2pt">
            <v:textbox>
              <w:txbxContent>
                <w:p w:rsidR="00221CAD" w:rsidRDefault="00221CAD" w:rsidP="00221CAD">
                  <w:pPr>
                    <w:jc w:val="center"/>
                  </w:pPr>
                </w:p>
              </w:txbxContent>
            </v:textbox>
          </v:shape>
        </w:pict>
      </w:r>
    </w:p>
    <w:p w:rsidR="00703221" w:rsidRDefault="00703221"/>
    <w:p w:rsidR="00703221" w:rsidRDefault="00703221"/>
    <w:p w:rsidR="00703221" w:rsidRDefault="00703221"/>
    <w:p w:rsidR="00703221" w:rsidRDefault="00703221">
      <w:r>
        <w:rPr>
          <w:noProof/>
          <w:lang w:eastAsia="nl-BE"/>
        </w:rPr>
        <w:drawing>
          <wp:anchor distT="0" distB="0" distL="114300" distR="114300" simplePos="0" relativeHeight="251689984" behindDoc="1" locked="0" layoutInCell="1" allowOverlap="1" wp14:anchorId="1CFDDB51" wp14:editId="51D360F5">
            <wp:simplePos x="0" y="0"/>
            <wp:positionH relativeFrom="margin">
              <wp:posOffset>819785</wp:posOffset>
            </wp:positionH>
            <wp:positionV relativeFrom="margin">
              <wp:posOffset>2212975</wp:posOffset>
            </wp:positionV>
            <wp:extent cx="4227195" cy="2319020"/>
            <wp:effectExtent l="0" t="0" r="0" b="0"/>
            <wp:wrapTight wrapText="bothSides">
              <wp:wrapPolygon edited="0">
                <wp:start x="0" y="0"/>
                <wp:lineTo x="0" y="21470"/>
                <wp:lineTo x="21512" y="21470"/>
                <wp:lineTo x="21512" y="0"/>
                <wp:lineTo x="0" y="0"/>
              </wp:wrapPolygon>
            </wp:wrapTight>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17692" t="36464" r="39815" b="22074"/>
                    <a:stretch/>
                  </pic:blipFill>
                  <pic:spPr bwMode="auto">
                    <a:xfrm>
                      <a:off x="0" y="0"/>
                      <a:ext cx="4227195" cy="2319020"/>
                    </a:xfrm>
                    <a:prstGeom prst="rect">
                      <a:avLst/>
                    </a:prstGeom>
                    <a:ln>
                      <a:noFill/>
                    </a:ln>
                    <a:extLst>
                      <a:ext uri="{53640926-AAD7-44D8-BBD7-CCE9431645EC}">
                        <a14:shadowObscured xmlns:a14="http://schemas.microsoft.com/office/drawing/2010/main"/>
                      </a:ext>
                    </a:extLst>
                  </pic:spPr>
                </pic:pic>
              </a:graphicData>
            </a:graphic>
          </wp:anchor>
        </w:drawing>
      </w:r>
    </w:p>
    <w:p w:rsidR="00703221" w:rsidRDefault="00703221"/>
    <w:p w:rsidR="00703221" w:rsidRDefault="00703221"/>
    <w:p w:rsidR="00703221" w:rsidRDefault="00703221"/>
    <w:p w:rsidR="00703221" w:rsidRDefault="00703221"/>
    <w:p w:rsidR="00703221" w:rsidRPr="00703221" w:rsidRDefault="00703221" w:rsidP="00703221">
      <w:pPr>
        <w:numPr>
          <w:ilvl w:val="0"/>
          <w:numId w:val="2"/>
        </w:numPr>
        <w:spacing w:after="120" w:line="240" w:lineRule="auto"/>
        <w:rPr>
          <w:rFonts w:ascii="Century Gothic" w:hAnsi="Century Gothic"/>
          <w:szCs w:val="24"/>
        </w:rPr>
      </w:pPr>
      <w:r w:rsidRPr="00703221">
        <w:rPr>
          <w:rFonts w:ascii="Century Gothic" w:hAnsi="Century Gothic"/>
          <w:szCs w:val="24"/>
        </w:rPr>
        <w:t>Wat bespreken de leerlingen van Jezus volgens jou terwijl ze de berg aflopen.</w:t>
      </w:r>
    </w:p>
    <w:p w:rsidR="00703221" w:rsidRPr="00703221" w:rsidRDefault="00703221" w:rsidP="00703221">
      <w:pPr>
        <w:spacing w:after="120" w:line="240" w:lineRule="auto"/>
        <w:ind w:left="720"/>
        <w:rPr>
          <w:rFonts w:ascii="Century Gothic" w:hAnsi="Century Gothic"/>
          <w:szCs w:val="24"/>
        </w:rPr>
      </w:pPr>
      <w:r w:rsidRPr="00703221">
        <w:rPr>
          <w:rFonts w:ascii="Century Gothic" w:hAnsi="Century Gothic"/>
          <w:szCs w:val="24"/>
        </w:rPr>
        <w:t>Vertel of vul in.</w:t>
      </w:r>
      <w:r w:rsidRPr="00703221">
        <w:rPr>
          <w:rFonts w:ascii="Century Gothic" w:hAnsi="Century Gothic"/>
          <w:noProof/>
          <w:szCs w:val="24"/>
          <w:lang w:eastAsia="nl-BE"/>
        </w:rPr>
        <w:t xml:space="preserve"> </w:t>
      </w:r>
    </w:p>
    <w:p w:rsidR="00703221" w:rsidRPr="00703221" w:rsidRDefault="00304560" w:rsidP="00703221">
      <w:pPr>
        <w:jc w:val="center"/>
        <w:rPr>
          <w:rFonts w:asciiTheme="minorHAnsi" w:hAnsiTheme="minorHAnsi"/>
          <w:sz w:val="22"/>
        </w:rP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al bijschrift 15" o:spid="_x0000_s1046" type="#_x0000_t63" style="position:absolute;left:0;text-align:left;margin-left:0;margin-top:2.4pt;width:135.05pt;height:94.6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" adj="20016,25669" fillcolor="window" strokecolor="#f79646" strokeweight="2pt">
            <v:textbox>
              <w:txbxContent>
                <w:p w:rsidR="00703221" w:rsidRDefault="00703221" w:rsidP="00703221">
                  <w:pPr>
                    <w:jc w:val="center"/>
                  </w:pPr>
                </w:p>
              </w:txbxContent>
            </v:textbox>
            <w10:wrap anchorx="margin"/>
          </v:shape>
        </w:pict>
      </w:r>
      <w:r>
        <w:rPr>
          <w:noProof/>
        </w:rPr>
        <w:pict>
          <v:shape id="Ovaal bijschrift 14" o:spid="_x0000_s1045" type="#_x0000_t63" style="position:absolute;left:0;text-align:left;margin-left:280.85pt;margin-top:19.9pt;width:151.2pt;height:6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" adj="3016,31187" fillcolor="window" strokecolor="#f79646" strokeweight="2pt">
            <v:textbox>
              <w:txbxContent>
                <w:p w:rsidR="00703221" w:rsidRDefault="00703221" w:rsidP="00703221">
                  <w:pPr>
                    <w:jc w:val="center"/>
                  </w:pPr>
                </w:p>
              </w:txbxContent>
            </v:textbox>
          </v:shape>
        </w:pict>
      </w:r>
    </w:p>
    <w:p w:rsidR="00703221" w:rsidRPr="00703221" w:rsidRDefault="00703221" w:rsidP="00703221">
      <w:pPr>
        <w:spacing w:after="0" w:line="240" w:lineRule="auto"/>
        <w:jc w:val="center"/>
        <w:rPr>
          <w:rFonts w:ascii="Century Gothic" w:hAnsi="Century Gothic"/>
          <w:sz w:val="28"/>
          <w:szCs w:val="28"/>
        </w:rPr>
      </w:pPr>
      <w:r w:rsidRPr="00703221">
        <w:rPr>
          <w:rFonts w:ascii="Century Gothic" w:hAnsi="Century Gothic"/>
          <w:noProof/>
          <w:sz w:val="28"/>
          <w:szCs w:val="28"/>
          <w:lang w:eastAsia="nl-BE"/>
        </w:rPr>
        <w:drawing>
          <wp:inline distT="0" distB="0" distL="0" distR="0" wp14:anchorId="3F023202" wp14:editId="524555F6">
            <wp:extent cx="4501151" cy="2188728"/>
            <wp:effectExtent l="0" t="0" r="0" b="2540"/>
            <wp:docPr id="13" name="Afbeelding 13" descr="C:\Users\Karien\Documents\2020 lessen in tijden van corona\2020 Hemelaart\tekeningen hemelvaart kijkbijbel\20200515_151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rien\Documents\2020 lessen in tijden van corona\2020 Hemelaart\tekeningen hemelvaart kijkbijbel\20200515_1513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2164" cy="2194083"/>
                    </a:xfrm>
                    <a:prstGeom prst="rect">
                      <a:avLst/>
                    </a:prstGeom>
                    <a:noFill/>
                    <a:ln>
                      <a:noFill/>
                    </a:ln>
                  </pic:spPr>
                </pic:pic>
              </a:graphicData>
            </a:graphic>
          </wp:inline>
        </w:drawing>
      </w:r>
    </w:p>
    <w:p w:rsidR="00703221" w:rsidRPr="00703221" w:rsidRDefault="00703221" w:rsidP="00DE3A8B">
      <w:pPr>
        <w:numPr>
          <w:ilvl w:val="0"/>
          <w:numId w:val="2"/>
        </w:numPr>
        <w:spacing w:before="120" w:after="120" w:line="240" w:lineRule="auto"/>
        <w:ind w:hanging="357"/>
        <w:rPr>
          <w:rFonts w:ascii="Century Gothic" w:hAnsi="Century Gothic"/>
          <w:szCs w:val="24"/>
        </w:rPr>
      </w:pPr>
      <w:r w:rsidRPr="00703221">
        <w:rPr>
          <w:rFonts w:ascii="Century Gothic" w:hAnsi="Century Gothic"/>
          <w:szCs w:val="24"/>
        </w:rPr>
        <w:t>Beeld dit uit:</w:t>
      </w:r>
    </w:p>
    <w:p w:rsidR="00703221" w:rsidRPr="00703221" w:rsidRDefault="00703221" w:rsidP="00DE3A8B">
      <w:pPr>
        <w:numPr>
          <w:ilvl w:val="0"/>
          <w:numId w:val="3"/>
        </w:numPr>
        <w:spacing w:after="0" w:line="240" w:lineRule="auto"/>
        <w:ind w:hanging="357"/>
        <w:rPr>
          <w:rFonts w:ascii="Century Gothic" w:hAnsi="Century Gothic"/>
          <w:szCs w:val="24"/>
        </w:rPr>
      </w:pPr>
      <w:r w:rsidRPr="00703221">
        <w:rPr>
          <w:rFonts w:ascii="Century Gothic" w:hAnsi="Century Gothic"/>
          <w:szCs w:val="24"/>
        </w:rPr>
        <w:t>Je bent een vriend van Jezus en plots is hij verdwenen.</w:t>
      </w:r>
    </w:p>
    <w:p w:rsidR="00703221" w:rsidRPr="00703221" w:rsidRDefault="00703221" w:rsidP="00DE3A8B">
      <w:pPr>
        <w:numPr>
          <w:ilvl w:val="0"/>
          <w:numId w:val="3"/>
        </w:numPr>
        <w:spacing w:after="0" w:line="240" w:lineRule="auto"/>
        <w:ind w:hanging="357"/>
        <w:rPr>
          <w:rFonts w:ascii="Century Gothic" w:hAnsi="Century Gothic"/>
          <w:szCs w:val="24"/>
        </w:rPr>
      </w:pPr>
      <w:r w:rsidRPr="00703221">
        <w:rPr>
          <w:rFonts w:ascii="Century Gothic" w:hAnsi="Century Gothic"/>
          <w:szCs w:val="24"/>
        </w:rPr>
        <w:lastRenderedPageBreak/>
        <w:t>Je bent een vriend van Jezus en plots zie je twee engelen staan.</w:t>
      </w:r>
    </w:p>
    <w:p w:rsidR="00703221" w:rsidRDefault="00703221" w:rsidP="00DE3A8B">
      <w:pPr>
        <w:numPr>
          <w:ilvl w:val="0"/>
          <w:numId w:val="3"/>
        </w:numPr>
        <w:spacing w:after="0" w:line="240" w:lineRule="auto"/>
        <w:ind w:hanging="357"/>
        <w:rPr>
          <w:rFonts w:ascii="Century Gothic" w:hAnsi="Century Gothic"/>
          <w:szCs w:val="24"/>
        </w:rPr>
      </w:pPr>
      <w:r w:rsidRPr="00703221">
        <w:rPr>
          <w:rFonts w:ascii="Century Gothic" w:hAnsi="Century Gothic"/>
          <w:szCs w:val="24"/>
        </w:rPr>
        <w:t>Je bent een vriend van Jezus en je gaat terug naar de stad.</w:t>
      </w:r>
    </w:p>
    <w:p w:rsidR="00DE3A8B" w:rsidRPr="00121093" w:rsidRDefault="00DE3A8B" w:rsidP="00DE3A8B">
      <w:pPr>
        <w:pStyle w:val="Geenafstand"/>
        <w:numPr>
          <w:ilvl w:val="0"/>
          <w:numId w:val="3"/>
        </w:numPr>
        <w:ind w:left="1077" w:hanging="357"/>
        <w:rPr>
          <w:rFonts w:ascii="Century Gothic" w:hAnsi="Century Gothic"/>
          <w:sz w:val="28"/>
          <w:szCs w:val="28"/>
        </w:rPr>
      </w:pPr>
      <w:r w:rsidRPr="00121093">
        <w:rPr>
          <w:rFonts w:ascii="Century Gothic" w:hAnsi="Century Gothic"/>
          <w:sz w:val="28"/>
          <w:szCs w:val="28"/>
        </w:rPr>
        <w:t>Welke van de onderstaande kunstwerken drukt, volgens jou,  het best uit wat er die dag gebeurt?  Zet er een kruisje bij en schrijf op waarom je dat vindt.</w:t>
      </w:r>
    </w:p>
    <w:p w:rsidR="00DE3A8B" w:rsidRDefault="00DE3A8B" w:rsidP="00DE3A8B">
      <w:pPr>
        <w:pStyle w:val="Geenafstand"/>
        <w:rPr>
          <w:rFonts w:ascii="Century Gothic" w:hAnsi="Century Gothic"/>
          <w:sz w:val="28"/>
          <w:szCs w:val="28"/>
        </w:rPr>
      </w:pPr>
      <w:r>
        <w:rPr>
          <w:rFonts w:ascii="Century Gothic" w:hAnsi="Century Gothic"/>
          <w:sz w:val="28"/>
          <w:szCs w:val="28"/>
        </w:rPr>
        <w:t xml:space="preserve"> …………………………………………………………………………………………………………………………………………………………………………………………………………………………………………………………………………………………………………………………………………………….</w:t>
      </w:r>
    </w:p>
    <w:p w:rsidR="00DE3A8B" w:rsidRDefault="00DE3A8B" w:rsidP="00DE3A8B">
      <w:pPr>
        <w:pStyle w:val="Geenafstand"/>
        <w:rPr>
          <w:rFonts w:ascii="Century Gothic" w:hAnsi="Century Gothic"/>
          <w:sz w:val="28"/>
          <w:szCs w:val="28"/>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587"/>
      </w:tblGrid>
      <w:tr w:rsidR="00DE3A8B" w:rsidTr="00DE3A8B">
        <w:tc>
          <w:tcPr>
            <w:tcW w:w="4701" w:type="dxa"/>
            <w:vAlign w:val="center"/>
          </w:tcPr>
          <w:p w:rsidR="00DE3A8B" w:rsidRDefault="00DE3A8B" w:rsidP="00DE3A8B">
            <w:pPr>
              <w:pStyle w:val="Geenafstand"/>
              <w:jc w:val="center"/>
              <w:rPr>
                <w:rFonts w:ascii="Century Gothic" w:hAnsi="Century Gothic"/>
                <w:sz w:val="28"/>
                <w:szCs w:val="28"/>
              </w:rPr>
            </w:pPr>
            <w:r>
              <w:rPr>
                <w:noProof/>
                <w:lang w:eastAsia="nl-BE"/>
              </w:rPr>
              <w:drawing>
                <wp:inline distT="0" distB="0" distL="0" distR="0" wp14:anchorId="12B3A86C" wp14:editId="11510457">
                  <wp:extent cx="2625011" cy="144018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692" t="36464" r="39815" b="22074"/>
                          <a:stretch/>
                        </pic:blipFill>
                        <pic:spPr bwMode="auto">
                          <a:xfrm>
                            <a:off x="0" y="0"/>
                            <a:ext cx="2696920" cy="1479632"/>
                          </a:xfrm>
                          <a:prstGeom prst="rect">
                            <a:avLst/>
                          </a:prstGeom>
                          <a:ln>
                            <a:noFill/>
                          </a:ln>
                          <a:extLst>
                            <a:ext uri="{53640926-AAD7-44D8-BBD7-CCE9431645EC}">
                              <a14:shadowObscured xmlns:a14="http://schemas.microsoft.com/office/drawing/2010/main"/>
                            </a:ext>
                          </a:extLst>
                        </pic:spPr>
                      </pic:pic>
                    </a:graphicData>
                  </a:graphic>
                </wp:inline>
              </w:drawing>
            </w:r>
          </w:p>
        </w:tc>
        <w:tc>
          <w:tcPr>
            <w:tcW w:w="4587" w:type="dxa"/>
            <w:vAlign w:val="center"/>
          </w:tcPr>
          <w:p w:rsidR="00DE3A8B" w:rsidRDefault="00DE3A8B" w:rsidP="00DE3A8B">
            <w:pPr>
              <w:pStyle w:val="Geenafstand"/>
              <w:jc w:val="center"/>
              <w:rPr>
                <w:rFonts w:ascii="Century Gothic" w:hAnsi="Century Gothic"/>
                <w:sz w:val="28"/>
                <w:szCs w:val="28"/>
              </w:rPr>
            </w:pPr>
            <w:r>
              <w:rPr>
                <w:noProof/>
                <w:lang w:eastAsia="nl-BE"/>
              </w:rPr>
              <w:drawing>
                <wp:inline distT="0" distB="0" distL="0" distR="0" wp14:anchorId="6C20448F" wp14:editId="2CF322AD">
                  <wp:extent cx="2924826" cy="1197170"/>
                  <wp:effectExtent l="0" t="0" r="8890" b="3175"/>
                  <wp:docPr id="16" name="Afbeelding 16" descr="Als Bevrijdingsdag en Hemelvaart op één dag vall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s Bevrijdingsdag en Hemelvaart op één dag vall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7371" cy="1263702"/>
                          </a:xfrm>
                          <a:prstGeom prst="rect">
                            <a:avLst/>
                          </a:prstGeom>
                          <a:noFill/>
                          <a:ln>
                            <a:noFill/>
                          </a:ln>
                        </pic:spPr>
                      </pic:pic>
                    </a:graphicData>
                  </a:graphic>
                </wp:inline>
              </w:drawing>
            </w:r>
          </w:p>
        </w:tc>
      </w:tr>
      <w:tr w:rsidR="00DE3A8B" w:rsidTr="00DE3A8B">
        <w:tc>
          <w:tcPr>
            <w:tcW w:w="4701" w:type="dxa"/>
            <w:vAlign w:val="center"/>
          </w:tcPr>
          <w:p w:rsidR="00DE3A8B" w:rsidRDefault="00DE3A8B" w:rsidP="00DE3A8B">
            <w:pPr>
              <w:pStyle w:val="Geenafstand"/>
              <w:jc w:val="center"/>
              <w:rPr>
                <w:noProof/>
                <w:lang w:eastAsia="nl-BE"/>
              </w:rPr>
            </w:pPr>
          </w:p>
        </w:tc>
        <w:tc>
          <w:tcPr>
            <w:tcW w:w="4587" w:type="dxa"/>
            <w:vAlign w:val="center"/>
          </w:tcPr>
          <w:p w:rsidR="00DE3A8B" w:rsidRDefault="00DE3A8B" w:rsidP="00DE3A8B">
            <w:pPr>
              <w:pStyle w:val="Geenafstand"/>
              <w:jc w:val="center"/>
              <w:rPr>
                <w:noProof/>
                <w:lang w:eastAsia="nl-BE"/>
              </w:rPr>
            </w:pPr>
          </w:p>
        </w:tc>
      </w:tr>
      <w:tr w:rsidR="00DE3A8B" w:rsidTr="00DE3A8B">
        <w:tc>
          <w:tcPr>
            <w:tcW w:w="4701" w:type="dxa"/>
            <w:vAlign w:val="center"/>
          </w:tcPr>
          <w:p w:rsidR="00DE3A8B" w:rsidRDefault="00DE3A8B" w:rsidP="00DE3A8B">
            <w:pPr>
              <w:pStyle w:val="Geenafstand"/>
              <w:jc w:val="center"/>
              <w:rPr>
                <w:rFonts w:ascii="Century Gothic" w:hAnsi="Century Gothic"/>
                <w:sz w:val="28"/>
                <w:szCs w:val="28"/>
              </w:rPr>
            </w:pPr>
            <w:r>
              <w:rPr>
                <w:noProof/>
                <w:lang w:eastAsia="nl-BE"/>
              </w:rPr>
              <w:drawing>
                <wp:inline distT="0" distB="0" distL="0" distR="0" wp14:anchorId="06862317" wp14:editId="62FCCD78">
                  <wp:extent cx="3002989" cy="2173653"/>
                  <wp:effectExtent l="0" t="0" r="6985" b="0"/>
                  <wp:docPr id="17" name="Afbeelding 17" descr="Kunst - Elisabeth - Pastoralezorg.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nst - Elisabeth - Pastoralezorg.b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6543" cy="2190702"/>
                          </a:xfrm>
                          <a:prstGeom prst="rect">
                            <a:avLst/>
                          </a:prstGeom>
                          <a:noFill/>
                          <a:ln>
                            <a:noFill/>
                          </a:ln>
                        </pic:spPr>
                      </pic:pic>
                    </a:graphicData>
                  </a:graphic>
                </wp:inline>
              </w:drawing>
            </w:r>
          </w:p>
        </w:tc>
        <w:tc>
          <w:tcPr>
            <w:tcW w:w="4587" w:type="dxa"/>
            <w:vAlign w:val="center"/>
          </w:tcPr>
          <w:p w:rsidR="00DE3A8B" w:rsidRDefault="00DE3A8B" w:rsidP="00DE3A8B">
            <w:pPr>
              <w:pStyle w:val="Geenafstand"/>
              <w:jc w:val="center"/>
              <w:rPr>
                <w:rFonts w:ascii="Century Gothic" w:hAnsi="Century Gothic"/>
                <w:sz w:val="28"/>
                <w:szCs w:val="28"/>
              </w:rPr>
            </w:pPr>
            <w:r>
              <w:rPr>
                <w:noProof/>
                <w:lang w:eastAsia="nl-BE"/>
              </w:rPr>
              <w:drawing>
                <wp:inline distT="0" distB="0" distL="0" distR="0" wp14:anchorId="17636391" wp14:editId="5AEF6586">
                  <wp:extent cx="2207163" cy="2133348"/>
                  <wp:effectExtent l="0" t="0" r="0" b="0"/>
                  <wp:docPr id="18" name="Afbeelding 18" descr="Kunst - Elisabeth - Pastoralezorg.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nst - Elisabeth - Pastoralezorg.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6211" cy="2180756"/>
                          </a:xfrm>
                          <a:prstGeom prst="rect">
                            <a:avLst/>
                          </a:prstGeom>
                          <a:noFill/>
                          <a:ln>
                            <a:noFill/>
                          </a:ln>
                        </pic:spPr>
                      </pic:pic>
                    </a:graphicData>
                  </a:graphic>
                </wp:inline>
              </w:drawing>
            </w:r>
          </w:p>
        </w:tc>
      </w:tr>
      <w:tr w:rsidR="00DE3A8B" w:rsidTr="00DE3A8B">
        <w:tc>
          <w:tcPr>
            <w:tcW w:w="4701" w:type="dxa"/>
            <w:vAlign w:val="center"/>
          </w:tcPr>
          <w:p w:rsidR="00DE3A8B" w:rsidRDefault="00DE3A8B" w:rsidP="00DE3A8B">
            <w:pPr>
              <w:pStyle w:val="Geenafstand"/>
              <w:jc w:val="center"/>
              <w:rPr>
                <w:noProof/>
                <w:lang w:eastAsia="nl-BE"/>
              </w:rPr>
            </w:pPr>
          </w:p>
        </w:tc>
        <w:tc>
          <w:tcPr>
            <w:tcW w:w="4587" w:type="dxa"/>
            <w:vAlign w:val="center"/>
          </w:tcPr>
          <w:p w:rsidR="00DE3A8B" w:rsidRDefault="00DE3A8B" w:rsidP="00DE3A8B">
            <w:pPr>
              <w:pStyle w:val="Geenafstand"/>
              <w:jc w:val="center"/>
              <w:rPr>
                <w:noProof/>
                <w:lang w:eastAsia="nl-BE"/>
              </w:rPr>
            </w:pPr>
          </w:p>
        </w:tc>
      </w:tr>
      <w:tr w:rsidR="00DE3A8B" w:rsidTr="00DE3A8B">
        <w:tc>
          <w:tcPr>
            <w:tcW w:w="4701" w:type="dxa"/>
            <w:vAlign w:val="center"/>
          </w:tcPr>
          <w:p w:rsidR="00DE3A8B" w:rsidRDefault="00DE3A8B" w:rsidP="00DE3A8B">
            <w:pPr>
              <w:pStyle w:val="Geenafstand"/>
              <w:jc w:val="center"/>
              <w:rPr>
                <w:rFonts w:ascii="Century Gothic" w:hAnsi="Century Gothic"/>
                <w:sz w:val="28"/>
                <w:szCs w:val="28"/>
              </w:rPr>
            </w:pPr>
            <w:r>
              <w:rPr>
                <w:noProof/>
                <w:lang w:eastAsia="nl-BE"/>
              </w:rPr>
              <w:drawing>
                <wp:inline distT="0" distB="0" distL="0" distR="0" wp14:anchorId="2D16BA32" wp14:editId="5BF1D4F2">
                  <wp:extent cx="1486788" cy="2171700"/>
                  <wp:effectExtent l="0" t="0" r="0" b="0"/>
                  <wp:docPr id="19" name="Afbeelding 19" descr="Palmzondag | Vlaamse Bijbelstic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lmzondag | Vlaamse Bijbelsticht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00646" cy="2191942"/>
                          </a:xfrm>
                          <a:prstGeom prst="rect">
                            <a:avLst/>
                          </a:prstGeom>
                          <a:noFill/>
                          <a:ln>
                            <a:noFill/>
                          </a:ln>
                        </pic:spPr>
                      </pic:pic>
                    </a:graphicData>
                  </a:graphic>
                </wp:inline>
              </w:drawing>
            </w:r>
          </w:p>
        </w:tc>
        <w:tc>
          <w:tcPr>
            <w:tcW w:w="4587" w:type="dxa"/>
            <w:vAlign w:val="center"/>
          </w:tcPr>
          <w:p w:rsidR="00DE3A8B" w:rsidRDefault="00DE3A8B" w:rsidP="00DE3A8B">
            <w:pPr>
              <w:pStyle w:val="Geenafstand"/>
              <w:jc w:val="center"/>
              <w:rPr>
                <w:rFonts w:ascii="Century Gothic" w:hAnsi="Century Gothic"/>
                <w:sz w:val="28"/>
                <w:szCs w:val="28"/>
              </w:rPr>
            </w:pPr>
            <w:r>
              <w:rPr>
                <w:noProof/>
                <w:lang w:eastAsia="nl-BE"/>
              </w:rPr>
              <w:drawing>
                <wp:inline distT="0" distB="0" distL="0" distR="0" wp14:anchorId="67833E60" wp14:editId="30FCC962">
                  <wp:extent cx="2671056" cy="1783080"/>
                  <wp:effectExtent l="0" t="0" r="0" b="0"/>
                  <wp:docPr id="20" name="Afbeelding 20" descr="Nimbus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bus I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3113" cy="1797804"/>
                          </a:xfrm>
                          <a:prstGeom prst="rect">
                            <a:avLst/>
                          </a:prstGeom>
                          <a:noFill/>
                          <a:ln>
                            <a:noFill/>
                          </a:ln>
                        </pic:spPr>
                      </pic:pic>
                    </a:graphicData>
                  </a:graphic>
                </wp:inline>
              </w:drawing>
            </w:r>
          </w:p>
        </w:tc>
      </w:tr>
      <w:tr w:rsidR="00DE3A8B" w:rsidTr="00DE3A8B">
        <w:tc>
          <w:tcPr>
            <w:tcW w:w="4701" w:type="dxa"/>
            <w:vAlign w:val="center"/>
          </w:tcPr>
          <w:p w:rsidR="00DE3A8B" w:rsidRDefault="00DE3A8B" w:rsidP="00DE3A8B">
            <w:pPr>
              <w:pStyle w:val="Geenafstand"/>
              <w:jc w:val="center"/>
              <w:rPr>
                <w:rFonts w:ascii="Century Gothic" w:hAnsi="Century Gothic"/>
                <w:sz w:val="28"/>
                <w:szCs w:val="28"/>
              </w:rPr>
            </w:pPr>
            <w:r>
              <w:rPr>
                <w:noProof/>
                <w:lang w:eastAsia="nl-BE"/>
              </w:rPr>
              <w:lastRenderedPageBreak/>
              <w:drawing>
                <wp:inline distT="0" distB="0" distL="0" distR="0" wp14:anchorId="6CC68CA4" wp14:editId="180E59D4">
                  <wp:extent cx="2313912" cy="2595636"/>
                  <wp:effectExtent l="0" t="0" r="0" b="0"/>
                  <wp:docPr id="21" name="Afbeelding 21" descr="Hemelvaart Nine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melvaart Ninet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7674" cy="2633508"/>
                          </a:xfrm>
                          <a:prstGeom prst="rect">
                            <a:avLst/>
                          </a:prstGeom>
                          <a:noFill/>
                          <a:ln>
                            <a:noFill/>
                          </a:ln>
                        </pic:spPr>
                      </pic:pic>
                    </a:graphicData>
                  </a:graphic>
                </wp:inline>
              </w:drawing>
            </w:r>
          </w:p>
        </w:tc>
        <w:tc>
          <w:tcPr>
            <w:tcW w:w="4587" w:type="dxa"/>
            <w:vAlign w:val="center"/>
          </w:tcPr>
          <w:p w:rsidR="00DE3A8B" w:rsidRDefault="00DE3A8B" w:rsidP="00DE3A8B">
            <w:pPr>
              <w:pStyle w:val="Geenafstand"/>
              <w:jc w:val="center"/>
              <w:rPr>
                <w:rFonts w:ascii="Century Gothic" w:hAnsi="Century Gothic"/>
                <w:sz w:val="28"/>
                <w:szCs w:val="28"/>
              </w:rPr>
            </w:pPr>
            <w:r>
              <w:rPr>
                <w:noProof/>
                <w:lang w:eastAsia="nl-BE"/>
              </w:rPr>
              <w:drawing>
                <wp:inline distT="0" distB="0" distL="0" distR="0" wp14:anchorId="7998E35E" wp14:editId="795786AE">
                  <wp:extent cx="2268432" cy="2644872"/>
                  <wp:effectExtent l="0" t="0" r="0" b="3175"/>
                  <wp:docPr id="22" name="Afbeelding 22" descr="icoon Hemelva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on Hemelva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1805" cy="2707103"/>
                          </a:xfrm>
                          <a:prstGeom prst="rect">
                            <a:avLst/>
                          </a:prstGeom>
                          <a:noFill/>
                          <a:ln>
                            <a:noFill/>
                          </a:ln>
                        </pic:spPr>
                      </pic:pic>
                    </a:graphicData>
                  </a:graphic>
                </wp:inline>
              </w:drawing>
            </w:r>
          </w:p>
        </w:tc>
      </w:tr>
    </w:tbl>
    <w:p w:rsidR="00DE3A8B" w:rsidRPr="00DE3A8B" w:rsidRDefault="00DE3A8B" w:rsidP="00DE3A8B">
      <w:pPr>
        <w:pStyle w:val="Geenafstand"/>
        <w:numPr>
          <w:ilvl w:val="0"/>
          <w:numId w:val="2"/>
        </w:numPr>
        <w:spacing w:before="240"/>
        <w:ind w:left="714" w:hanging="357"/>
        <w:rPr>
          <w:rFonts w:ascii="Century Gothic" w:hAnsi="Century Gothic"/>
          <w:sz w:val="24"/>
          <w:szCs w:val="24"/>
        </w:rPr>
      </w:pPr>
      <w:r w:rsidRPr="00DE3A8B">
        <w:rPr>
          <w:rFonts w:ascii="Century Gothic" w:hAnsi="Century Gothic"/>
          <w:sz w:val="24"/>
          <w:szCs w:val="24"/>
        </w:rPr>
        <w:t>De leerlingen van Jezus geloven in God. Maar wie is God eigenlijk voor hen? Je kunt het tekenen, opschrijven, schilderen of kleien. Deze woorden kunnen je misschien helpen. Je kunt dan eerst de woorden onderstrepen die jij vindt passen.</w:t>
      </w:r>
    </w:p>
    <w:p w:rsidR="00DE3A8B" w:rsidRPr="00DE3A8B" w:rsidRDefault="00DE3A8B" w:rsidP="00DE3A8B">
      <w:pPr>
        <w:pStyle w:val="Geenafstand"/>
        <w:tabs>
          <w:tab w:val="left" w:pos="8070"/>
        </w:tabs>
        <w:rPr>
          <w:rFonts w:ascii="Century Gothic" w:hAnsi="Century Gothic"/>
          <w:sz w:val="24"/>
          <w:szCs w:val="24"/>
        </w:rPr>
      </w:pPr>
      <w:r w:rsidRPr="00DE3A8B">
        <w:rPr>
          <w:rFonts w:ascii="Century Gothic" w:hAnsi="Century Gothic"/>
          <w:sz w:val="24"/>
          <w:szCs w:val="24"/>
        </w:rPr>
        <w:tab/>
      </w:r>
    </w:p>
    <w:p w:rsidR="00DE3A8B" w:rsidRPr="00DE3A8B" w:rsidRDefault="00DE3A8B" w:rsidP="00DE3A8B">
      <w:pPr>
        <w:pStyle w:val="Geenafstand"/>
        <w:rPr>
          <w:rFonts w:ascii="Century Gothic" w:hAnsi="Century Gothic"/>
          <w:sz w:val="24"/>
          <w:szCs w:val="24"/>
        </w:rPr>
      </w:pPr>
      <w:r w:rsidRPr="00DE3A8B">
        <w:rPr>
          <w:rFonts w:ascii="Century Gothic" w:hAnsi="Century Gothic"/>
          <w:sz w:val="24"/>
          <w:szCs w:val="24"/>
        </w:rPr>
        <w:t>God is voor  de leerlingen van Jezus…</w:t>
      </w:r>
    </w:p>
    <w:p w:rsidR="00DE3A8B" w:rsidRPr="00DE3A8B" w:rsidRDefault="00DE3A8B" w:rsidP="00DE3A8B">
      <w:pPr>
        <w:pStyle w:val="Geenafstand"/>
        <w:rPr>
          <w:rFonts w:ascii="Century Gothic" w:hAnsi="Century Gothic"/>
          <w:sz w:val="24"/>
          <w:szCs w:val="24"/>
        </w:rPr>
      </w:pPr>
    </w:p>
    <w:p w:rsidR="00DE3A8B" w:rsidRPr="00DE3A8B" w:rsidRDefault="00DE3A8B" w:rsidP="00DE3A8B">
      <w:pPr>
        <w:pStyle w:val="Geenafstand"/>
        <w:rPr>
          <w:rFonts w:ascii="Century Gothic" w:hAnsi="Century Gothic"/>
          <w:sz w:val="24"/>
          <w:szCs w:val="24"/>
        </w:rPr>
      </w:pPr>
      <w:r w:rsidRPr="00DE3A8B">
        <w:rPr>
          <w:rFonts w:ascii="Century Gothic" w:hAnsi="Century Gothic"/>
          <w:sz w:val="24"/>
          <w:szCs w:val="24"/>
        </w:rPr>
        <w:t>een vader         een hulp          vertrouwen       liefde      vriendschap     troost      stilte           kracht vinden      familie     samen zijn       weer verder kunnen      geloven in jezelf      veiligheid</w:t>
      </w:r>
    </w:p>
    <w:p w:rsidR="00703221" w:rsidRPr="00703221" w:rsidRDefault="00703221" w:rsidP="00DE3A8B">
      <w:pPr>
        <w:pStyle w:val="Geenafstand"/>
        <w:spacing w:before="360" w:after="120"/>
        <w:rPr>
          <w:rFonts w:ascii="Century Gothic" w:hAnsi="Century Gothic"/>
          <w:b/>
          <w:sz w:val="24"/>
          <w:szCs w:val="24"/>
        </w:rPr>
      </w:pPr>
      <w:r w:rsidRPr="00703221">
        <w:rPr>
          <w:rFonts w:ascii="Century Gothic" w:hAnsi="Century Gothic"/>
          <w:b/>
          <w:sz w:val="24"/>
          <w:szCs w:val="24"/>
        </w:rPr>
        <w:t>Verwerken</w:t>
      </w:r>
      <w:r w:rsidRPr="00703221">
        <w:rPr>
          <w:rStyle w:val="Voetnootmarkering"/>
          <w:rFonts w:ascii="Century Gothic" w:hAnsi="Century Gothic"/>
          <w:b/>
          <w:sz w:val="24"/>
          <w:szCs w:val="24"/>
        </w:rPr>
        <w:footnoteReference w:id="3"/>
      </w:r>
    </w:p>
    <w:p w:rsidR="00703221" w:rsidRPr="00703221" w:rsidRDefault="00703221" w:rsidP="00703221">
      <w:pPr>
        <w:pStyle w:val="Geenafstand"/>
        <w:spacing w:after="120"/>
        <w:rPr>
          <w:rFonts w:ascii="Century Gothic" w:hAnsi="Century Gothic"/>
          <w:sz w:val="24"/>
          <w:szCs w:val="24"/>
        </w:rPr>
      </w:pPr>
      <w:r w:rsidRPr="00703221">
        <w:rPr>
          <w:rFonts w:ascii="Century Gothic" w:hAnsi="Century Gothic"/>
          <w:sz w:val="24"/>
          <w:szCs w:val="24"/>
        </w:rPr>
        <w:t xml:space="preserve">Maak </w:t>
      </w:r>
      <w:r w:rsidRPr="00703221">
        <w:rPr>
          <w:rFonts w:ascii="Century Gothic" w:hAnsi="Century Gothic"/>
          <w:b/>
          <w:sz w:val="24"/>
          <w:szCs w:val="24"/>
        </w:rPr>
        <w:t>1</w:t>
      </w:r>
      <w:r w:rsidRPr="00703221">
        <w:rPr>
          <w:rFonts w:ascii="Century Gothic" w:hAnsi="Century Gothic"/>
          <w:sz w:val="24"/>
          <w:szCs w:val="24"/>
        </w:rPr>
        <w:t xml:space="preserve"> opdracht met een pijltje.</w:t>
      </w:r>
    </w:p>
    <w:p w:rsidR="00703221" w:rsidRPr="00703221" w:rsidRDefault="00703221" w:rsidP="00703221">
      <w:pPr>
        <w:pStyle w:val="Geenafstand"/>
        <w:spacing w:after="120"/>
        <w:rPr>
          <w:rFonts w:ascii="Century Gothic" w:hAnsi="Century Gothic"/>
          <w:sz w:val="24"/>
          <w:szCs w:val="24"/>
        </w:rPr>
      </w:pPr>
      <w:r w:rsidRPr="00703221">
        <w:rPr>
          <w:rFonts w:ascii="Century Gothic" w:hAnsi="Century Gothic"/>
          <w:sz w:val="24"/>
          <w:szCs w:val="24"/>
        </w:rPr>
        <w:t>Wanneer je wil, mag je meer dan 1 opdracht maken.</w:t>
      </w:r>
    </w:p>
    <w:p w:rsidR="00703221" w:rsidRPr="00703221" w:rsidRDefault="00703221" w:rsidP="00703221">
      <w:pPr>
        <w:pStyle w:val="Lijstalinea"/>
        <w:numPr>
          <w:ilvl w:val="0"/>
          <w:numId w:val="4"/>
        </w:numPr>
        <w:spacing w:after="120" w:line="240" w:lineRule="auto"/>
        <w:contextualSpacing w:val="0"/>
        <w:rPr>
          <w:rFonts w:ascii="Century Gothic" w:eastAsia="Times New Roman" w:hAnsi="Century Gothic" w:cs="Times New Roman"/>
          <w:color w:val="333333"/>
          <w:sz w:val="24"/>
          <w:szCs w:val="24"/>
          <w:lang w:val="nl-NL"/>
        </w:rPr>
      </w:pPr>
      <w:r w:rsidRPr="00703221">
        <w:rPr>
          <w:rFonts w:ascii="Century Gothic" w:hAnsi="Century Gothic"/>
          <w:color w:val="111111"/>
          <w:sz w:val="24"/>
          <w:szCs w:val="24"/>
          <w:shd w:val="clear" w:color="auto" w:fill="FFFFF8"/>
        </w:rPr>
        <w:t xml:space="preserve">Tekenen </w:t>
      </w:r>
    </w:p>
    <w:p w:rsidR="00703221" w:rsidRPr="00703221" w:rsidRDefault="00703221" w:rsidP="00703221">
      <w:pPr>
        <w:pStyle w:val="Lijstalinea"/>
        <w:spacing w:after="120" w:line="240" w:lineRule="auto"/>
        <w:contextualSpacing w:val="0"/>
        <w:rPr>
          <w:rFonts w:ascii="Century Gothic" w:hAnsi="Century Gothic"/>
          <w:color w:val="111111"/>
          <w:sz w:val="24"/>
          <w:szCs w:val="24"/>
          <w:shd w:val="clear" w:color="auto" w:fill="FFFFF8"/>
        </w:rPr>
      </w:pPr>
      <w:r w:rsidRPr="00703221">
        <w:rPr>
          <w:rFonts w:ascii="Century Gothic" w:hAnsi="Century Gothic"/>
          <w:color w:val="111111"/>
          <w:sz w:val="24"/>
          <w:szCs w:val="24"/>
          <w:shd w:val="clear" w:color="auto" w:fill="FFFFF8"/>
        </w:rPr>
        <w:t>Maak een tekening over de verschillende manieren waarop mensen vandaag de dag de opdracht van Jezus kunnen realiseren.</w:t>
      </w:r>
    </w:p>
    <w:p w:rsidR="00703221" w:rsidRPr="00703221" w:rsidRDefault="00703221" w:rsidP="00703221">
      <w:pPr>
        <w:pStyle w:val="Lijstalinea"/>
        <w:spacing w:after="120" w:line="240" w:lineRule="auto"/>
        <w:contextualSpacing w:val="0"/>
        <w:rPr>
          <w:rFonts w:ascii="Century Gothic" w:hAnsi="Century Gothic"/>
          <w:color w:val="111111"/>
          <w:sz w:val="24"/>
          <w:szCs w:val="24"/>
          <w:shd w:val="clear" w:color="auto" w:fill="FFFFF8"/>
        </w:rPr>
      </w:pPr>
      <w:r w:rsidRPr="00703221">
        <w:rPr>
          <w:rFonts w:ascii="Century Gothic" w:hAnsi="Century Gothic"/>
          <w:color w:val="111111"/>
          <w:sz w:val="24"/>
          <w:szCs w:val="24"/>
          <w:shd w:val="clear" w:color="auto" w:fill="FFFFF8"/>
        </w:rPr>
        <w:t>Denk vooral aan de verzorgenden, dokters, verplegers…..</w:t>
      </w:r>
    </w:p>
    <w:p w:rsidR="00703221" w:rsidRPr="00703221" w:rsidRDefault="00703221" w:rsidP="00703221">
      <w:pPr>
        <w:pStyle w:val="Lijstalinea"/>
        <w:spacing w:after="120" w:line="240" w:lineRule="auto"/>
        <w:contextualSpacing w:val="0"/>
        <w:rPr>
          <w:rFonts w:ascii="Century Gothic" w:hAnsi="Century Gothic"/>
          <w:color w:val="111111"/>
          <w:sz w:val="24"/>
          <w:szCs w:val="24"/>
          <w:shd w:val="clear" w:color="auto" w:fill="FFFFF8"/>
        </w:rPr>
      </w:pPr>
      <w:r w:rsidRPr="00703221">
        <w:rPr>
          <w:rFonts w:ascii="Century Gothic" w:hAnsi="Century Gothic"/>
          <w:color w:val="111111"/>
          <w:sz w:val="24"/>
          <w:szCs w:val="24"/>
          <w:shd w:val="clear" w:color="auto" w:fill="FFFFF8"/>
        </w:rPr>
        <w:t>Misschien kan je die tekening ook aan iemand geven die zich inzet voor anderen.</w:t>
      </w:r>
    </w:p>
    <w:p w:rsidR="00703221" w:rsidRPr="00703221" w:rsidRDefault="00703221" w:rsidP="00703221">
      <w:pPr>
        <w:numPr>
          <w:ilvl w:val="0"/>
          <w:numId w:val="4"/>
        </w:numPr>
        <w:spacing w:after="120" w:line="240" w:lineRule="auto"/>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Ga op een zonnige, lichtbewolkte dag naar buiten en zoek een plek waar je op je rug in het gras kunt gaan liggen om naar de hemel te staren.</w:t>
      </w:r>
    </w:p>
    <w:p w:rsidR="00703221" w:rsidRPr="00703221" w:rsidRDefault="00703221" w:rsidP="0070322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 xml:space="preserve">Kijk naar de oneindige lucht en de wolken die voorbij drijven. </w:t>
      </w:r>
    </w:p>
    <w:p w:rsidR="00703221" w:rsidRPr="00703221" w:rsidRDefault="00703221" w:rsidP="00703221">
      <w:pPr>
        <w:spacing w:after="120" w:line="240" w:lineRule="auto"/>
        <w:ind w:left="720"/>
        <w:rPr>
          <w:rFonts w:ascii="Century Gothic" w:hAnsi="Century Gothic" w:cs="Helvetica"/>
          <w:color w:val="333333"/>
          <w:szCs w:val="24"/>
          <w:shd w:val="clear" w:color="auto" w:fill="FFFFFF"/>
        </w:rPr>
      </w:pPr>
      <w:r w:rsidRPr="00703221">
        <w:rPr>
          <w:rFonts w:ascii="Century Gothic" w:hAnsi="Century Gothic" w:cs="Helvetica"/>
          <w:color w:val="333333"/>
          <w:szCs w:val="24"/>
          <w:shd w:val="clear" w:color="auto" w:fill="FFFFFF"/>
        </w:rPr>
        <w:t>Kun je je voorstellen dat mensen God in deze wolken zien?</w:t>
      </w:r>
    </w:p>
    <w:p w:rsidR="00703221" w:rsidRPr="00703221" w:rsidRDefault="00703221" w:rsidP="0070322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Probeer tot rust te komen en de kalmte in jezelf te vinden.</w:t>
      </w:r>
    </w:p>
    <w:p w:rsidR="00703221" w:rsidRPr="00703221" w:rsidRDefault="00703221" w:rsidP="0070322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lastRenderedPageBreak/>
        <w:t>Observeer hoe de lucht verandert, maar toch ook steeds hetzelfde blijft.</w:t>
      </w:r>
    </w:p>
    <w:p w:rsidR="00703221" w:rsidRPr="00703221" w:rsidRDefault="00703221" w:rsidP="00703221">
      <w:pPr>
        <w:spacing w:after="120" w:line="240" w:lineRule="auto"/>
        <w:ind w:left="708"/>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Ga op zoek naar je favoriete wolk. Wat is er zo bijzonder aan?</w:t>
      </w:r>
    </w:p>
    <w:p w:rsidR="00703221" w:rsidRPr="00703221" w:rsidRDefault="00703221" w:rsidP="0070322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Ontdek mooie, vreemde of grappige figuren in de wolken. Waarop lijken ze?</w:t>
      </w:r>
    </w:p>
    <w:p w:rsidR="00703221" w:rsidRPr="00703221" w:rsidRDefault="00703221" w:rsidP="0070322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Kijk ook eens op deze website samen met mama of papa</w:t>
      </w:r>
    </w:p>
    <w:p w:rsidR="00703221" w:rsidRPr="00703221" w:rsidRDefault="00304560" w:rsidP="00703221">
      <w:pPr>
        <w:spacing w:after="120" w:line="240" w:lineRule="auto"/>
        <w:ind w:left="720"/>
        <w:rPr>
          <w:rFonts w:ascii="Century Gothic" w:hAnsi="Century Gothic"/>
          <w:szCs w:val="24"/>
        </w:rPr>
      </w:pPr>
      <w:hyperlink r:id="rId25" w:history="1">
        <w:r w:rsidR="00703221" w:rsidRPr="00703221">
          <w:rPr>
            <w:rFonts w:ascii="Century Gothic" w:hAnsi="Century Gothic"/>
            <w:color w:val="0000FF"/>
            <w:szCs w:val="24"/>
            <w:u w:val="single"/>
          </w:rPr>
          <w:t>http://www.cloudappreciationsociety.org/</w:t>
        </w:r>
      </w:hyperlink>
    </w:p>
    <w:p w:rsidR="00703221" w:rsidRPr="00703221" w:rsidRDefault="00703221" w:rsidP="00C24EE1">
      <w:pPr>
        <w:numPr>
          <w:ilvl w:val="0"/>
          <w:numId w:val="4"/>
        </w:numPr>
        <w:spacing w:after="120" w:line="240" w:lineRule="auto"/>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De mooie wolken die je buiten ziet kun je niet meenemen naar binnen. Maar met verf kun je een wolkenhemel creëren.</w:t>
      </w:r>
    </w:p>
    <w:p w:rsidR="00703221" w:rsidRPr="00703221" w:rsidRDefault="00703221" w:rsidP="00C24EE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 xml:space="preserve">Ga </w:t>
      </w:r>
      <w:r w:rsidRPr="00703221">
        <w:rPr>
          <w:rFonts w:ascii="Century Gothic" w:eastAsia="Times New Roman" w:hAnsi="Century Gothic" w:cs="Times New Roman"/>
          <w:b/>
          <w:bCs/>
          <w:color w:val="333333"/>
          <w:szCs w:val="24"/>
          <w:lang w:val="nl-NL"/>
        </w:rPr>
        <w:t>aan de slag met aquarelkrijtjes en een heel groot blad</w:t>
      </w:r>
      <w:r w:rsidRPr="00703221">
        <w:rPr>
          <w:rFonts w:ascii="Century Gothic" w:eastAsia="Times New Roman" w:hAnsi="Century Gothic" w:cs="Times New Roman"/>
          <w:color w:val="333333"/>
          <w:szCs w:val="24"/>
          <w:lang w:val="nl-NL"/>
        </w:rPr>
        <w:t>. Met aquarel krijg heb je het mooiste resultaat. Je kunt als aanvulling ook gewone krijtjes gebruiken, maar dit hecht niet zo goed.</w:t>
      </w:r>
    </w:p>
    <w:p w:rsidR="00703221" w:rsidRPr="00703221" w:rsidRDefault="00703221" w:rsidP="00C24EE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 xml:space="preserve">Kies vooral blauwtinten, grijstinten, wit. Voorzie ook ergens zwart, een lichtgeel, -roze, -paars…** </w:t>
      </w:r>
    </w:p>
    <w:p w:rsidR="00703221" w:rsidRPr="00703221" w:rsidRDefault="00703221" w:rsidP="00C24EE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De kinderen gebruiken hun vingers en hun handen om het krijt open te wrijven. Zo krijg je makkelijk een wolkeneffect:</w:t>
      </w:r>
    </w:p>
    <w:p w:rsidR="00703221" w:rsidRPr="00703221" w:rsidRDefault="00703221" w:rsidP="00C24EE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Je kunt nevelachtige wolken maken door je vingers heen en weer te bewegen over het krijt.</w:t>
      </w:r>
    </w:p>
    <w:p w:rsidR="00703221" w:rsidRPr="00703221" w:rsidRDefault="00703221" w:rsidP="00C24EE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Je kunt ook wollige wolkjes maken door cirkelbewegingen te maken, enzoverder…</w:t>
      </w:r>
    </w:p>
    <w:p w:rsidR="00703221" w:rsidRPr="00703221" w:rsidRDefault="00703221" w:rsidP="00C24EE1">
      <w:pPr>
        <w:spacing w:after="120" w:line="240" w:lineRule="auto"/>
        <w:ind w:left="720"/>
        <w:jc w:val="center"/>
        <w:rPr>
          <w:rFonts w:ascii="Century Gothic" w:eastAsia="Times New Roman" w:hAnsi="Century Gothic" w:cs="Times New Roman"/>
          <w:color w:val="333333"/>
          <w:szCs w:val="24"/>
          <w:lang w:val="nl-NL"/>
        </w:rPr>
      </w:pPr>
      <w:r w:rsidRPr="00703221">
        <w:rPr>
          <w:rFonts w:asciiTheme="minorHAnsi" w:hAnsiTheme="minorHAnsi"/>
          <w:noProof/>
          <w:szCs w:val="24"/>
          <w:lang w:eastAsia="nl-BE"/>
        </w:rPr>
        <w:drawing>
          <wp:inline distT="0" distB="0" distL="0" distR="0" wp14:anchorId="7E12C5BA" wp14:editId="31386649">
            <wp:extent cx="2805477" cy="1873982"/>
            <wp:effectExtent l="0" t="0" r="0" b="0"/>
            <wp:docPr id="29" name="Afbeelding 29" descr="https://www.kuleuven.be/thomas/uploads/image/basisonderwijs/lesimpulsen/crayon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uleuven.be/thomas/uploads/image/basisonderwijs/lesimpulsen/crayons2.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8876" cy="1882932"/>
                    </a:xfrm>
                    <a:prstGeom prst="rect">
                      <a:avLst/>
                    </a:prstGeom>
                    <a:noFill/>
                    <a:ln>
                      <a:noFill/>
                    </a:ln>
                  </pic:spPr>
                </pic:pic>
              </a:graphicData>
            </a:graphic>
          </wp:inline>
        </w:drawing>
      </w:r>
      <w:r w:rsidRPr="00703221">
        <w:rPr>
          <w:rFonts w:ascii="Century Gothic" w:eastAsia="Times New Roman" w:hAnsi="Century Gothic" w:cs="Times New Roman"/>
          <w:color w:val="333333"/>
          <w:szCs w:val="24"/>
          <w:lang w:val="nl-NL"/>
        </w:rPr>
        <w:br/>
        <w:t>Foto: pexels.com</w:t>
      </w:r>
    </w:p>
    <w:p w:rsidR="00703221" w:rsidRPr="00703221" w:rsidRDefault="00703221" w:rsidP="00C24EE1">
      <w:pPr>
        <w:spacing w:after="120" w:line="240" w:lineRule="auto"/>
        <w:ind w:left="709"/>
        <w:rPr>
          <w:rFonts w:ascii="Century Gothic" w:eastAsia="Times New Roman" w:hAnsi="Century Gothic" w:cs="Times New Roman"/>
          <w:color w:val="333333"/>
          <w:szCs w:val="24"/>
          <w:lang w:val="nl-NL"/>
        </w:rPr>
      </w:pPr>
      <w:r w:rsidRPr="00703221">
        <w:rPr>
          <w:rFonts w:ascii="Century Gothic" w:eastAsia="Times New Roman" w:hAnsi="Century Gothic" w:cs="Times New Roman"/>
          <w:b/>
          <w:bCs/>
          <w:color w:val="333333"/>
          <w:szCs w:val="24"/>
          <w:lang w:val="nl-NL"/>
        </w:rPr>
        <w:t xml:space="preserve">Opdracht: </w:t>
      </w:r>
    </w:p>
    <w:p w:rsidR="00703221" w:rsidRPr="00703221" w:rsidRDefault="00703221" w:rsidP="00C24EE1">
      <w:pPr>
        <w:spacing w:after="120" w:line="240" w:lineRule="auto"/>
        <w:ind w:left="708"/>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Teken wat jij net gezien hebt. Of teken de wolken, teken de lucht.</w:t>
      </w:r>
    </w:p>
    <w:p w:rsidR="00703221" w:rsidRPr="00703221" w:rsidRDefault="00703221" w:rsidP="00C24EE1">
      <w:pPr>
        <w:spacing w:after="120" w:line="240" w:lineRule="auto"/>
        <w:ind w:left="708"/>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Gebruik de krijtjes. Met je vingers en je handen kun je de kleurtjes open wrijven.</w:t>
      </w:r>
    </w:p>
    <w:p w:rsidR="000A7FA6" w:rsidRDefault="00703221" w:rsidP="00C24EE1">
      <w:pPr>
        <w:spacing w:after="120" w:line="240" w:lineRule="auto"/>
        <w:ind w:left="720"/>
        <w:rPr>
          <w:rFonts w:ascii="Century Gothic" w:eastAsia="Times New Roman" w:hAnsi="Century Gothic" w:cs="Times New Roman"/>
          <w:color w:val="333333"/>
          <w:szCs w:val="24"/>
          <w:lang w:val="nl-NL"/>
        </w:rPr>
      </w:pPr>
      <w:r w:rsidRPr="00703221">
        <w:rPr>
          <w:rFonts w:ascii="Century Gothic" w:eastAsia="Times New Roman" w:hAnsi="Century Gothic" w:cs="Times New Roman"/>
          <w:color w:val="333333"/>
          <w:szCs w:val="24"/>
          <w:lang w:val="nl-NL"/>
        </w:rPr>
        <w:t>We bedekken het blad helemaal. Geen plekje mag open blijven.</w:t>
      </w:r>
    </w:p>
    <w:p w:rsidR="000A7FA6" w:rsidRDefault="000A7FA6">
      <w:pPr>
        <w:rPr>
          <w:rFonts w:ascii="Century Gothic" w:eastAsia="Times New Roman" w:hAnsi="Century Gothic" w:cs="Times New Roman"/>
          <w:color w:val="333333"/>
          <w:szCs w:val="24"/>
          <w:lang w:val="nl-NL"/>
        </w:rPr>
      </w:pPr>
      <w:r>
        <w:rPr>
          <w:rFonts w:ascii="Century Gothic" w:eastAsia="Times New Roman" w:hAnsi="Century Gothic" w:cs="Times New Roman"/>
          <w:color w:val="333333"/>
          <w:szCs w:val="24"/>
          <w:lang w:val="nl-NL"/>
        </w:rPr>
        <w:br w:type="page"/>
      </w:r>
    </w:p>
    <w:p w:rsidR="00C24EE1" w:rsidRPr="00C24EE1" w:rsidRDefault="00C24EE1" w:rsidP="00C24EE1">
      <w:pPr>
        <w:numPr>
          <w:ilvl w:val="0"/>
          <w:numId w:val="4"/>
        </w:numPr>
        <w:spacing w:after="120" w:line="240" w:lineRule="auto"/>
        <w:ind w:left="714" w:hanging="357"/>
        <w:rPr>
          <w:rFonts w:ascii="Century Gothic" w:hAnsi="Century Gothic"/>
          <w:szCs w:val="24"/>
        </w:rPr>
      </w:pPr>
      <w:r w:rsidRPr="00C24EE1">
        <w:rPr>
          <w:rFonts w:ascii="Century Gothic" w:hAnsi="Century Gothic"/>
          <w:color w:val="111111"/>
          <w:szCs w:val="24"/>
          <w:shd w:val="clear" w:color="auto" w:fill="FFFFF8"/>
        </w:rPr>
        <w:lastRenderedPageBreak/>
        <w:t xml:space="preserve">Afscheid nemen </w:t>
      </w:r>
    </w:p>
    <w:p w:rsidR="00C24EE1" w:rsidRPr="00C24EE1" w:rsidRDefault="00C24EE1" w:rsidP="000A7FA6">
      <w:pPr>
        <w:spacing w:after="0" w:line="160" w:lineRule="atLeast"/>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Toen Jezus gestorven was, hebben zijn leerlingen Hem heel erg gemist. Ze dachten er veel over na en vroegen zich af hoe het toch kon gebeuren dat zo iemand op een kruis moest sterven. </w:t>
      </w:r>
    </w:p>
    <w:p w:rsidR="00C24EE1" w:rsidRPr="00C24EE1" w:rsidRDefault="00C24EE1" w:rsidP="000A7FA6">
      <w:pPr>
        <w:spacing w:after="0" w:line="160" w:lineRule="atLeast"/>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Maar stilaan begonnen ze te voelen dat Jezus verder leefde: Maria Magdalena herkende Jezus in de tuinman. </w:t>
      </w:r>
    </w:p>
    <w:p w:rsidR="00C24EE1" w:rsidRPr="00C24EE1" w:rsidRDefault="00C24EE1" w:rsidP="000A7FA6">
      <w:pPr>
        <w:spacing w:after="0" w:line="160" w:lineRule="atLeast"/>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De leerlingen van Emmaüs voelden zijn aanwezigheid toen ze over de Bijbel spraken en het brood deelden.</w:t>
      </w:r>
    </w:p>
    <w:p w:rsidR="000A7FA6" w:rsidRPr="000A7FA6" w:rsidRDefault="00C24EE1" w:rsidP="000A7FA6">
      <w:pPr>
        <w:spacing w:after="240" w:line="240" w:lineRule="auto"/>
        <w:ind w:left="720"/>
        <w:jc w:val="both"/>
        <w:rPr>
          <w:rFonts w:ascii="Century Gothic" w:hAnsi="Century Gothic"/>
          <w:szCs w:val="24"/>
        </w:rPr>
      </w:pPr>
      <w:r w:rsidRPr="00C24EE1">
        <w:rPr>
          <w:rFonts w:ascii="Century Gothic" w:hAnsi="Century Gothic"/>
          <w:color w:val="111111"/>
          <w:szCs w:val="24"/>
          <w:shd w:val="clear" w:color="auto" w:fill="FFFFF8"/>
        </w:rPr>
        <w:t>Nog anderen herinnerden zich dat Jezus zelf had gezegd dat Hij zijn Geest zou sturen.</w:t>
      </w:r>
    </w:p>
    <w:p w:rsidR="00C24EE1" w:rsidRPr="00C24EE1" w:rsidRDefault="00C24EE1" w:rsidP="00C24EE1">
      <w:pPr>
        <w:spacing w:after="120" w:line="240" w:lineRule="auto"/>
        <w:ind w:left="720"/>
        <w:rPr>
          <w:rFonts w:ascii="Century Gothic" w:hAnsi="Century Gothic"/>
          <w:b/>
          <w:color w:val="111111"/>
          <w:szCs w:val="24"/>
          <w:shd w:val="clear" w:color="auto" w:fill="FFFFF8"/>
        </w:rPr>
      </w:pPr>
      <w:r w:rsidRPr="00C24EE1">
        <w:rPr>
          <w:rFonts w:ascii="Century Gothic" w:hAnsi="Century Gothic"/>
          <w:b/>
          <w:color w:val="111111"/>
          <w:szCs w:val="24"/>
          <w:shd w:val="clear" w:color="auto" w:fill="FFFFF8"/>
        </w:rPr>
        <w:t>Vertel eens wanneer je afscheid hebt genomen van iemand voor een korte tijd, voor een lange tijd, voor altijd.</w:t>
      </w:r>
    </w:p>
    <w:p w:rsidR="00C24EE1" w:rsidRPr="00C24EE1" w:rsidRDefault="00C24EE1" w:rsidP="00C24EE1">
      <w:pPr>
        <w:spacing w:after="0" w:line="240" w:lineRule="auto"/>
        <w:ind w:left="720"/>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 Is dat gemakkelijk? </w:t>
      </w:r>
    </w:p>
    <w:p w:rsidR="00C24EE1" w:rsidRPr="00C24EE1" w:rsidRDefault="00C24EE1" w:rsidP="00C24EE1">
      <w:pPr>
        <w:spacing w:after="0" w:line="240" w:lineRule="auto"/>
        <w:ind w:left="720"/>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 Dacht je toen veel aan die persoon? </w:t>
      </w:r>
    </w:p>
    <w:p w:rsidR="00C24EE1" w:rsidRPr="00C24EE1" w:rsidRDefault="00C24EE1" w:rsidP="00C24EE1">
      <w:pPr>
        <w:spacing w:after="0" w:line="240" w:lineRule="auto"/>
        <w:ind w:left="720"/>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Zijn er voorwerpen die jou aan die persoon doen denken? Welke?</w:t>
      </w:r>
    </w:p>
    <w:p w:rsidR="00C24EE1" w:rsidRPr="00C24EE1" w:rsidRDefault="00C24EE1" w:rsidP="00C24EE1">
      <w:pPr>
        <w:spacing w:after="0" w:line="240" w:lineRule="auto"/>
        <w:ind w:left="720"/>
        <w:rPr>
          <w:rFonts w:ascii="Century Gothic" w:hAnsi="Century Gothic"/>
          <w:i/>
          <w:szCs w:val="24"/>
        </w:rPr>
      </w:pPr>
      <w:r w:rsidRPr="00C24EE1">
        <w:rPr>
          <w:rFonts w:ascii="Century Gothic" w:hAnsi="Century Gothic"/>
          <w:color w:val="111111"/>
          <w:szCs w:val="24"/>
          <w:shd w:val="clear" w:color="auto" w:fill="FFFFF8"/>
        </w:rPr>
        <w:t xml:space="preserve">- Mis(te) je die persoon erg? </w:t>
      </w:r>
    </w:p>
    <w:p w:rsidR="00C24EE1" w:rsidRPr="00C24EE1" w:rsidRDefault="00C24EE1" w:rsidP="000A7FA6">
      <w:pPr>
        <w:numPr>
          <w:ilvl w:val="0"/>
          <w:numId w:val="5"/>
        </w:numPr>
        <w:spacing w:before="120" w:after="120" w:line="240" w:lineRule="auto"/>
        <w:ind w:left="714" w:hanging="357"/>
        <w:rPr>
          <w:rFonts w:ascii="Century Gothic" w:hAnsi="Century Gothic"/>
          <w:szCs w:val="24"/>
          <w:u w:val="single"/>
        </w:rPr>
      </w:pPr>
      <w:r w:rsidRPr="00C24EE1">
        <w:rPr>
          <w:rFonts w:ascii="Century Gothic" w:hAnsi="Century Gothic"/>
          <w:color w:val="111111"/>
          <w:szCs w:val="24"/>
          <w:u w:val="single"/>
          <w:shd w:val="clear" w:color="auto" w:fill="FFFFF8"/>
        </w:rPr>
        <w:t xml:space="preserve">Wolken-mobile </w:t>
      </w:r>
    </w:p>
    <w:p w:rsidR="00C24EE1" w:rsidRPr="00C24EE1" w:rsidRDefault="00C24EE1" w:rsidP="00C24EE1">
      <w:pPr>
        <w:spacing w:after="120" w:line="240" w:lineRule="auto"/>
        <w:ind w:left="720"/>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Materiaal : </w:t>
      </w:r>
    </w:p>
    <w:p w:rsidR="00C24EE1" w:rsidRPr="00C24EE1" w:rsidRDefault="00C24EE1" w:rsidP="00C24EE1">
      <w:pPr>
        <w:numPr>
          <w:ilvl w:val="0"/>
          <w:numId w:val="3"/>
        </w:numPr>
        <w:spacing w:after="0" w:line="240" w:lineRule="auto"/>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Enkele 'wolken', die geknipt werden uit stevig papier. </w:t>
      </w:r>
    </w:p>
    <w:p w:rsidR="00C24EE1" w:rsidRPr="00C24EE1" w:rsidRDefault="00C24EE1" w:rsidP="00C24EE1">
      <w:pPr>
        <w:numPr>
          <w:ilvl w:val="0"/>
          <w:numId w:val="3"/>
        </w:numPr>
        <w:spacing w:after="0" w:line="240" w:lineRule="auto"/>
        <w:rPr>
          <w:rFonts w:ascii="Century Gothic" w:hAnsi="Century Gothic"/>
          <w:szCs w:val="24"/>
        </w:rPr>
      </w:pPr>
      <w:r w:rsidRPr="00C24EE1">
        <w:rPr>
          <w:rFonts w:ascii="Century Gothic" w:hAnsi="Century Gothic"/>
          <w:color w:val="111111"/>
          <w:szCs w:val="24"/>
          <w:shd w:val="clear" w:color="auto" w:fill="FFFFF8"/>
        </w:rPr>
        <w:t xml:space="preserve">Allerlei wit materiaal: watten, witte draden, papiersnippers, wol, witte stof (bv. van een oud laken), witte kralen. </w:t>
      </w:r>
    </w:p>
    <w:p w:rsidR="00C24EE1" w:rsidRPr="00C24EE1" w:rsidRDefault="00C24EE1" w:rsidP="00C24EE1">
      <w:pPr>
        <w:numPr>
          <w:ilvl w:val="0"/>
          <w:numId w:val="3"/>
        </w:numPr>
        <w:spacing w:after="0" w:line="240" w:lineRule="auto"/>
        <w:rPr>
          <w:rFonts w:ascii="Century Gothic" w:hAnsi="Century Gothic"/>
          <w:szCs w:val="24"/>
        </w:rPr>
      </w:pPr>
      <w:r w:rsidRPr="00C24EE1">
        <w:rPr>
          <w:rFonts w:ascii="Century Gothic" w:hAnsi="Century Gothic"/>
          <w:color w:val="111111"/>
          <w:szCs w:val="24"/>
          <w:shd w:val="clear" w:color="auto" w:fill="FFFFF8"/>
        </w:rPr>
        <w:t xml:space="preserve">lijm, satéstokjes; </w:t>
      </w:r>
    </w:p>
    <w:p w:rsidR="00C24EE1" w:rsidRPr="00C24EE1" w:rsidRDefault="00C24EE1" w:rsidP="00C24EE1">
      <w:pPr>
        <w:numPr>
          <w:ilvl w:val="0"/>
          <w:numId w:val="3"/>
        </w:numPr>
        <w:spacing w:after="0" w:line="240" w:lineRule="auto"/>
        <w:rPr>
          <w:rFonts w:ascii="Century Gothic" w:hAnsi="Century Gothic"/>
          <w:szCs w:val="24"/>
        </w:rPr>
      </w:pPr>
      <w:r w:rsidRPr="00C24EE1">
        <w:rPr>
          <w:rFonts w:ascii="Century Gothic" w:hAnsi="Century Gothic"/>
          <w:color w:val="111111"/>
          <w:szCs w:val="24"/>
          <w:shd w:val="clear" w:color="auto" w:fill="FFFFF8"/>
        </w:rPr>
        <w:t>garen</w:t>
      </w:r>
    </w:p>
    <w:p w:rsidR="00C24EE1" w:rsidRPr="00C24EE1" w:rsidRDefault="00C24EE1" w:rsidP="00C24EE1">
      <w:pPr>
        <w:numPr>
          <w:ilvl w:val="0"/>
          <w:numId w:val="3"/>
        </w:numPr>
        <w:spacing w:after="0" w:line="240" w:lineRule="auto"/>
        <w:rPr>
          <w:rFonts w:ascii="Century Gothic" w:hAnsi="Century Gothic"/>
          <w:szCs w:val="24"/>
        </w:rPr>
      </w:pPr>
      <w:r w:rsidRPr="00C24EE1">
        <w:rPr>
          <w:rFonts w:ascii="Century Gothic" w:hAnsi="Century Gothic"/>
          <w:color w:val="111111"/>
          <w:szCs w:val="24"/>
          <w:shd w:val="clear" w:color="auto" w:fill="FFFFF8"/>
        </w:rPr>
        <w:t xml:space="preserve">Eventueel: pasta's; </w:t>
      </w:r>
    </w:p>
    <w:p w:rsidR="00C24EE1" w:rsidRPr="00C24EE1" w:rsidRDefault="00C24EE1" w:rsidP="00C24EE1">
      <w:pPr>
        <w:numPr>
          <w:ilvl w:val="0"/>
          <w:numId w:val="3"/>
        </w:numPr>
        <w:spacing w:after="120" w:line="240" w:lineRule="auto"/>
        <w:ind w:left="1077" w:hanging="357"/>
        <w:rPr>
          <w:rFonts w:ascii="Century Gothic" w:hAnsi="Century Gothic"/>
          <w:szCs w:val="24"/>
        </w:rPr>
      </w:pPr>
      <w:r w:rsidRPr="00C24EE1">
        <w:rPr>
          <w:rFonts w:ascii="Century Gothic" w:hAnsi="Century Gothic"/>
          <w:color w:val="111111"/>
          <w:szCs w:val="24"/>
          <w:shd w:val="clear" w:color="auto" w:fill="FFFFF8"/>
        </w:rPr>
        <w:t xml:space="preserve">witte verf </w:t>
      </w:r>
    </w:p>
    <w:p w:rsidR="00C24EE1" w:rsidRPr="00C24EE1" w:rsidRDefault="00C24EE1" w:rsidP="00C24EE1">
      <w:pPr>
        <w:spacing w:after="120" w:line="240" w:lineRule="auto"/>
        <w:ind w:left="720"/>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Verloop :</w:t>
      </w:r>
    </w:p>
    <w:p w:rsidR="00C24EE1" w:rsidRPr="00C24EE1" w:rsidRDefault="00C24EE1" w:rsidP="000A7FA6">
      <w:pPr>
        <w:spacing w:before="60" w:after="60" w:line="240" w:lineRule="auto"/>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In de tekst over de hemelvaart is er sprake van een wolk, een manier om over God te spreken. </w:t>
      </w:r>
    </w:p>
    <w:p w:rsidR="00C24EE1" w:rsidRPr="00C24EE1" w:rsidRDefault="00C24EE1" w:rsidP="000A7FA6">
      <w:pPr>
        <w:spacing w:before="60" w:after="60" w:line="240" w:lineRule="auto"/>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Kleef je wolken vol met het materiaal dat je verzamelde. </w:t>
      </w:r>
    </w:p>
    <w:p w:rsidR="00C24EE1" w:rsidRPr="00C24EE1" w:rsidRDefault="00C24EE1" w:rsidP="000A7FA6">
      <w:pPr>
        <w:spacing w:before="60" w:after="60" w:line="240" w:lineRule="auto"/>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 xml:space="preserve">De 'wolken' worden nadien als een mobile opgehangen. </w:t>
      </w:r>
    </w:p>
    <w:p w:rsidR="00C24EE1" w:rsidRPr="00C24EE1" w:rsidRDefault="00C24EE1" w:rsidP="000A7FA6">
      <w:pPr>
        <w:spacing w:before="60" w:after="60" w:line="240" w:lineRule="auto"/>
        <w:ind w:left="720"/>
        <w:jc w:val="both"/>
        <w:rPr>
          <w:rFonts w:ascii="Century Gothic" w:hAnsi="Century Gothic"/>
          <w:color w:val="111111"/>
          <w:szCs w:val="24"/>
          <w:shd w:val="clear" w:color="auto" w:fill="FFFFF8"/>
        </w:rPr>
      </w:pPr>
      <w:r w:rsidRPr="00C24EE1">
        <w:rPr>
          <w:rFonts w:ascii="Century Gothic" w:hAnsi="Century Gothic"/>
          <w:color w:val="111111"/>
          <w:szCs w:val="24"/>
          <w:shd w:val="clear" w:color="auto" w:fill="FFFFF8"/>
        </w:rPr>
        <w:t>De meest eenvoudige vorm voor een mobile is een kruisvorm gemaakt van twee houten stokjes aaneen gesjord werden. Op elk van de vier uiteinden en op de plaats waar de stokjes elkaar kruisen, maak je een 'wolk' vast met een draad van een verschillende lengte.</w:t>
      </w:r>
    </w:p>
    <w:p w:rsidR="00C24EE1" w:rsidRPr="000A7FA6" w:rsidRDefault="00C24EE1" w:rsidP="000A7FA6">
      <w:pPr>
        <w:spacing w:before="60" w:after="60" w:line="240" w:lineRule="auto"/>
        <w:ind w:left="720"/>
        <w:jc w:val="both"/>
        <w:rPr>
          <w:rFonts w:ascii="Century Gothic" w:hAnsi="Century Gothic"/>
          <w:color w:val="111111"/>
          <w:szCs w:val="24"/>
          <w:shd w:val="clear" w:color="auto" w:fill="FFFFF8"/>
        </w:rPr>
      </w:pPr>
      <w:r w:rsidRPr="00C24EE1">
        <w:rPr>
          <w:rFonts w:ascii="Century Gothic" w:hAnsi="Century Gothic"/>
          <w:b/>
          <w:color w:val="111111"/>
          <w:szCs w:val="24"/>
          <w:shd w:val="clear" w:color="auto" w:fill="FFFFF8"/>
        </w:rPr>
        <w:t>TIP</w:t>
      </w:r>
      <w:r w:rsidRPr="00C24EE1">
        <w:rPr>
          <w:rFonts w:ascii="Century Gothic" w:hAnsi="Century Gothic"/>
          <w:color w:val="111111"/>
          <w:szCs w:val="24"/>
          <w:shd w:val="clear" w:color="auto" w:fill="FFFFF8"/>
        </w:rPr>
        <w:t xml:space="preserve"> Wie het geheel iets kleurrijker wil, kan blauw gebruiken bij de wolken.</w:t>
      </w:r>
    </w:p>
    <w:p w:rsidR="00C24EE1" w:rsidRPr="00C24EE1" w:rsidRDefault="00C24EE1" w:rsidP="000A7FA6">
      <w:pPr>
        <w:spacing w:after="0" w:line="240" w:lineRule="auto"/>
        <w:ind w:left="720"/>
        <w:jc w:val="center"/>
        <w:rPr>
          <w:rFonts w:ascii="Century Gothic" w:hAnsi="Century Gothic"/>
          <w:sz w:val="28"/>
          <w:szCs w:val="28"/>
        </w:rPr>
      </w:pPr>
      <w:r w:rsidRPr="00C24EE1">
        <w:rPr>
          <w:rFonts w:asciiTheme="minorHAnsi" w:hAnsiTheme="minorHAnsi"/>
          <w:noProof/>
          <w:sz w:val="22"/>
          <w:lang w:eastAsia="nl-BE"/>
        </w:rPr>
        <w:lastRenderedPageBreak/>
        <w:drawing>
          <wp:inline distT="0" distB="0" distL="0" distR="0" wp14:anchorId="14A4DFBB" wp14:editId="1427B30C">
            <wp:extent cx="3596640" cy="2207189"/>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13871" cy="2217763"/>
                    </a:xfrm>
                    <a:prstGeom prst="rect">
                      <a:avLst/>
                    </a:prstGeom>
                    <a:noFill/>
                    <a:ln>
                      <a:noFill/>
                    </a:ln>
                  </pic:spPr>
                </pic:pic>
              </a:graphicData>
            </a:graphic>
          </wp:inline>
        </w:drawing>
      </w:r>
    </w:p>
    <w:p w:rsidR="00C24EE1" w:rsidRPr="00C24EE1" w:rsidRDefault="00C24EE1" w:rsidP="00C24EE1">
      <w:pPr>
        <w:spacing w:after="0" w:line="240" w:lineRule="auto"/>
        <w:ind w:left="720"/>
        <w:rPr>
          <w:rFonts w:ascii="Century Gothic" w:hAnsi="Century Gothic"/>
          <w:sz w:val="28"/>
          <w:szCs w:val="28"/>
        </w:rPr>
      </w:pPr>
    </w:p>
    <w:p w:rsidR="00C24EE1" w:rsidRDefault="00C24EE1" w:rsidP="00C24EE1">
      <w:pPr>
        <w:spacing w:after="0" w:line="240" w:lineRule="auto"/>
        <w:ind w:left="720"/>
        <w:rPr>
          <w:rFonts w:ascii="Century Gothic" w:hAnsi="Century Gothic"/>
          <w:sz w:val="28"/>
          <w:szCs w:val="28"/>
        </w:rPr>
      </w:pPr>
      <w:r w:rsidRPr="00C24EE1">
        <w:rPr>
          <w:rFonts w:asciiTheme="minorHAnsi" w:hAnsiTheme="minorHAnsi"/>
          <w:noProof/>
          <w:sz w:val="22"/>
          <w:lang w:eastAsia="nl-BE"/>
        </w:rPr>
        <w:drawing>
          <wp:inline distT="0" distB="0" distL="0" distR="0" wp14:anchorId="199ECDA9" wp14:editId="7C4478D3">
            <wp:extent cx="4815840" cy="3651653"/>
            <wp:effectExtent l="0" t="0" r="0" b="0"/>
            <wp:docPr id="31" name="Afbeelding 31" descr="Op een wolkje in de hemel – Schrijf je mee, welkom op mijn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 een wolkje in de hemel – Schrijf je mee, welkom op mijn blo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4326" cy="3650505"/>
                    </a:xfrm>
                    <a:prstGeom prst="rect">
                      <a:avLst/>
                    </a:prstGeom>
                    <a:noFill/>
                    <a:ln>
                      <a:noFill/>
                    </a:ln>
                  </pic:spPr>
                </pic:pic>
              </a:graphicData>
            </a:graphic>
          </wp:inline>
        </w:drawing>
      </w:r>
      <w:r w:rsidRPr="00C24EE1">
        <w:rPr>
          <w:rFonts w:ascii="Century Gothic" w:hAnsi="Century Gothic"/>
          <w:color w:val="111111"/>
          <w:sz w:val="28"/>
          <w:szCs w:val="28"/>
        </w:rPr>
        <w:br/>
      </w:r>
    </w:p>
    <w:p w:rsidR="00DE3A8B" w:rsidRPr="00DE3A8B" w:rsidRDefault="00DE3A8B" w:rsidP="00DE3A8B">
      <w:pPr>
        <w:pStyle w:val="Geenafstand"/>
        <w:numPr>
          <w:ilvl w:val="0"/>
          <w:numId w:val="5"/>
        </w:numPr>
        <w:spacing w:after="120"/>
        <w:ind w:left="714" w:hanging="357"/>
        <w:rPr>
          <w:rFonts w:ascii="Century Gothic" w:hAnsi="Century Gothic"/>
          <w:sz w:val="24"/>
          <w:szCs w:val="24"/>
        </w:rPr>
      </w:pPr>
      <w:r w:rsidRPr="00DE3A8B">
        <w:rPr>
          <w:rFonts w:ascii="Century Gothic" w:hAnsi="Century Gothic"/>
          <w:color w:val="111111"/>
          <w:sz w:val="24"/>
          <w:szCs w:val="24"/>
          <w:shd w:val="clear" w:color="auto" w:fill="FFFFF8"/>
        </w:rPr>
        <w:t xml:space="preserve">Getuigen </w:t>
      </w:r>
    </w:p>
    <w:p w:rsidR="00DE3A8B" w:rsidRPr="00DE3A8B" w:rsidRDefault="00DE3A8B" w:rsidP="00DE3A8B">
      <w:pPr>
        <w:pStyle w:val="Geenafstand"/>
        <w:ind w:left="720"/>
        <w:rPr>
          <w:rFonts w:ascii="Century Gothic" w:hAnsi="Century Gothic"/>
          <w:color w:val="111111"/>
          <w:sz w:val="24"/>
          <w:szCs w:val="24"/>
          <w:shd w:val="clear" w:color="auto" w:fill="FFFFF8"/>
        </w:rPr>
      </w:pPr>
      <w:r w:rsidRPr="00DE3A8B">
        <w:rPr>
          <w:rFonts w:ascii="Century Gothic" w:hAnsi="Century Gothic"/>
          <w:color w:val="111111"/>
          <w:sz w:val="24"/>
          <w:szCs w:val="24"/>
          <w:shd w:val="clear" w:color="auto" w:fill="FFFFF8"/>
        </w:rPr>
        <w:t xml:space="preserve">Jezus geeft zijn leerlingen net voor zijn hemelvaart nog een opdracht: ze moeten over Hem getuigen, over Hem vertellen. </w:t>
      </w:r>
    </w:p>
    <w:p w:rsidR="00DE3A8B" w:rsidRPr="00DE3A8B" w:rsidRDefault="00DE3A8B" w:rsidP="00DE3A8B">
      <w:pPr>
        <w:pStyle w:val="Geenafstand"/>
        <w:ind w:left="720"/>
        <w:rPr>
          <w:rFonts w:ascii="Century Gothic" w:hAnsi="Century Gothic"/>
          <w:color w:val="111111"/>
          <w:sz w:val="24"/>
          <w:szCs w:val="24"/>
          <w:shd w:val="clear" w:color="auto" w:fill="FFFFF8"/>
        </w:rPr>
      </w:pPr>
    </w:p>
    <w:p w:rsidR="00DE3A8B" w:rsidRPr="00DE3A8B" w:rsidRDefault="00DE3A8B" w:rsidP="00DE3A8B">
      <w:pPr>
        <w:pStyle w:val="Geenafstand"/>
        <w:ind w:left="720"/>
        <w:rPr>
          <w:rFonts w:ascii="Century Gothic" w:hAnsi="Century Gothic"/>
          <w:color w:val="111111"/>
          <w:sz w:val="24"/>
          <w:szCs w:val="24"/>
          <w:shd w:val="clear" w:color="auto" w:fill="FFFFF8"/>
        </w:rPr>
      </w:pPr>
      <w:r w:rsidRPr="00DE3A8B">
        <w:rPr>
          <w:rFonts w:ascii="Century Gothic" w:hAnsi="Century Gothic"/>
          <w:color w:val="111111"/>
          <w:sz w:val="24"/>
          <w:szCs w:val="24"/>
          <w:shd w:val="clear" w:color="auto" w:fill="FFFFF8"/>
        </w:rPr>
        <w:t xml:space="preserve">- Hoe kun je nu getuigen? </w:t>
      </w:r>
    </w:p>
    <w:p w:rsidR="00DE3A8B" w:rsidRPr="00DE3A8B" w:rsidRDefault="00DE3A8B" w:rsidP="000A7FA6">
      <w:pPr>
        <w:pStyle w:val="Geenafstand"/>
        <w:ind w:left="851" w:hanging="131"/>
        <w:rPr>
          <w:rFonts w:ascii="Century Gothic" w:hAnsi="Century Gothic"/>
          <w:color w:val="111111"/>
          <w:sz w:val="24"/>
          <w:szCs w:val="24"/>
          <w:shd w:val="clear" w:color="auto" w:fill="FFFFF8"/>
        </w:rPr>
      </w:pPr>
      <w:r w:rsidRPr="00DE3A8B">
        <w:rPr>
          <w:rFonts w:ascii="Century Gothic" w:hAnsi="Century Gothic"/>
          <w:color w:val="111111"/>
          <w:sz w:val="24"/>
          <w:szCs w:val="24"/>
          <w:shd w:val="clear" w:color="auto" w:fill="FFFFF8"/>
        </w:rPr>
        <w:t xml:space="preserve">- Hoe zou je kunnen getuigen met de volgende voorwerpen: een gsm, pc, een fiets, papieren zakdoekjes, wandelschoenen, een spaarvarken? </w:t>
      </w:r>
    </w:p>
    <w:p w:rsidR="00DE3A8B" w:rsidRPr="00DE3A8B" w:rsidRDefault="00DE3A8B" w:rsidP="00DE3A8B">
      <w:pPr>
        <w:pStyle w:val="Geenafstand"/>
        <w:ind w:left="720"/>
        <w:rPr>
          <w:rFonts w:ascii="Century Gothic" w:hAnsi="Century Gothic"/>
          <w:color w:val="111111"/>
          <w:sz w:val="24"/>
          <w:szCs w:val="24"/>
          <w:shd w:val="clear" w:color="auto" w:fill="FFFFF8"/>
        </w:rPr>
      </w:pPr>
    </w:p>
    <w:p w:rsidR="00DE3A8B" w:rsidRDefault="00DE3A8B" w:rsidP="00DE3A8B">
      <w:pPr>
        <w:pStyle w:val="Geenafstand"/>
        <w:ind w:left="720"/>
        <w:rPr>
          <w:rFonts w:ascii="Century Gothic" w:hAnsi="Century Gothic"/>
          <w:color w:val="111111"/>
          <w:sz w:val="24"/>
          <w:szCs w:val="24"/>
          <w:shd w:val="clear" w:color="auto" w:fill="FFFFF8"/>
        </w:rPr>
      </w:pPr>
      <w:r w:rsidRPr="00DE3A8B">
        <w:rPr>
          <w:rFonts w:ascii="Century Gothic" w:hAnsi="Century Gothic"/>
          <w:color w:val="111111"/>
          <w:sz w:val="24"/>
          <w:szCs w:val="24"/>
          <w:shd w:val="clear" w:color="auto" w:fill="FFFFF8"/>
        </w:rPr>
        <w:t xml:space="preserve">Ontdek dat je niet alleen met woorden kan getuigen, maar ook </w:t>
      </w:r>
      <w:r w:rsidR="000A7FA6">
        <w:rPr>
          <w:rFonts w:ascii="Century Gothic" w:hAnsi="Century Gothic"/>
          <w:color w:val="111111"/>
          <w:sz w:val="24"/>
          <w:szCs w:val="24"/>
          <w:shd w:val="clear" w:color="auto" w:fill="FFFFF8"/>
        </w:rPr>
        <w:t>door te doen.</w:t>
      </w:r>
    </w:p>
    <w:p w:rsidR="000A7FA6" w:rsidRDefault="000A7FA6">
      <w:pPr>
        <w:rPr>
          <w:rFonts w:ascii="Century Gothic" w:hAnsi="Century Gothic"/>
          <w:color w:val="111111"/>
          <w:sz w:val="28"/>
          <w:szCs w:val="28"/>
          <w:shd w:val="clear" w:color="auto" w:fill="FFFFF8"/>
        </w:rPr>
      </w:pPr>
      <w:r>
        <w:rPr>
          <w:rFonts w:ascii="Century Gothic" w:hAnsi="Century Gothic"/>
          <w:color w:val="111111"/>
          <w:sz w:val="28"/>
          <w:szCs w:val="28"/>
          <w:shd w:val="clear" w:color="auto" w:fill="FFFFF8"/>
        </w:rPr>
        <w:br w:type="page"/>
      </w:r>
    </w:p>
    <w:p w:rsidR="000A7FA6" w:rsidRPr="00684654" w:rsidRDefault="000A7FA6" w:rsidP="000A7FA6">
      <w:pPr>
        <w:pStyle w:val="Geenafstand"/>
        <w:numPr>
          <w:ilvl w:val="0"/>
          <w:numId w:val="5"/>
        </w:numPr>
        <w:spacing w:after="240"/>
        <w:ind w:left="714" w:hanging="357"/>
        <w:rPr>
          <w:rFonts w:ascii="Century Gothic" w:hAnsi="Century Gothic"/>
          <w:sz w:val="28"/>
          <w:szCs w:val="28"/>
        </w:rPr>
      </w:pPr>
      <w:r w:rsidRPr="000A7FA6">
        <w:rPr>
          <w:rFonts w:ascii="Century Gothic" w:hAnsi="Century Gothic"/>
          <w:color w:val="111111"/>
          <w:sz w:val="24"/>
          <w:szCs w:val="24"/>
          <w:shd w:val="clear" w:color="auto" w:fill="FFFFF8"/>
        </w:rPr>
        <w:lastRenderedPageBreak/>
        <w:t xml:space="preserve">Collage : Hemel op aarde </w:t>
      </w:r>
      <w:r w:rsidRPr="000A7FA6">
        <w:rPr>
          <w:rFonts w:ascii="Century Gothic" w:hAnsi="Century Gothic"/>
          <w:color w:val="111111"/>
          <w:sz w:val="24"/>
          <w:szCs w:val="24"/>
          <w:shd w:val="clear" w:color="auto" w:fill="FFFFF8"/>
        </w:rPr>
        <w:br/>
      </w:r>
      <w:r w:rsidRPr="00684654">
        <w:rPr>
          <w:rFonts w:ascii="Century Gothic" w:hAnsi="Century Gothic"/>
          <w:color w:val="111111"/>
          <w:sz w:val="20"/>
          <w:szCs w:val="20"/>
          <w:shd w:val="clear" w:color="auto" w:fill="FFFFF8"/>
        </w:rPr>
        <w:t>(J. DE MEYERE in Zonnestraal 2004, Uitgeverij Averbode nr 36, p. 40)</w:t>
      </w:r>
      <w:r w:rsidRPr="00684654">
        <w:rPr>
          <w:rFonts w:ascii="Century Gothic" w:hAnsi="Century Gothic"/>
          <w:color w:val="111111"/>
          <w:sz w:val="28"/>
          <w:szCs w:val="28"/>
          <w:shd w:val="clear" w:color="auto" w:fill="FFFFF8"/>
        </w:rPr>
        <w:t xml:space="preserve"> </w:t>
      </w:r>
    </w:p>
    <w:p w:rsidR="000A7FA6" w:rsidRPr="000A7FA6" w:rsidRDefault="000A7FA6" w:rsidP="000A7FA6">
      <w:pPr>
        <w:pStyle w:val="Geenafstand"/>
        <w:ind w:left="720"/>
        <w:rPr>
          <w:rFonts w:ascii="Century Gothic" w:hAnsi="Century Gothic"/>
          <w:color w:val="111111"/>
          <w:sz w:val="24"/>
          <w:szCs w:val="24"/>
          <w:shd w:val="clear" w:color="auto" w:fill="FFFFF8"/>
        </w:rPr>
      </w:pPr>
      <w:r w:rsidRPr="000A7FA6">
        <w:rPr>
          <w:rFonts w:ascii="Century Gothic" w:hAnsi="Century Gothic"/>
          <w:color w:val="111111"/>
          <w:sz w:val="24"/>
          <w:szCs w:val="24"/>
          <w:shd w:val="clear" w:color="auto" w:fill="FFFFF8"/>
        </w:rPr>
        <w:t xml:space="preserve">Voor christenen is het leven van Jezus 'een hemel op aarde' geweest. </w:t>
      </w:r>
    </w:p>
    <w:p w:rsidR="000A7FA6" w:rsidRPr="000A7FA6" w:rsidRDefault="000A7FA6" w:rsidP="000A7FA6">
      <w:pPr>
        <w:pStyle w:val="Geenafstand"/>
        <w:ind w:left="720"/>
        <w:rPr>
          <w:rFonts w:ascii="Century Gothic" w:hAnsi="Century Gothic"/>
          <w:color w:val="111111"/>
          <w:sz w:val="24"/>
          <w:szCs w:val="24"/>
          <w:shd w:val="clear" w:color="auto" w:fill="FFFFF8"/>
        </w:rPr>
      </w:pPr>
      <w:r w:rsidRPr="000A7FA6">
        <w:rPr>
          <w:rFonts w:ascii="Century Gothic" w:hAnsi="Century Gothic"/>
          <w:color w:val="111111"/>
          <w:sz w:val="24"/>
          <w:szCs w:val="24"/>
          <w:shd w:val="clear" w:color="auto" w:fill="FFFFF8"/>
        </w:rPr>
        <w:t xml:space="preserve">Wie honger had, gaf Hij te eten (broodvermenigvuldiging). Wie dorst had, gaf Hij te drinken (Samaritaanse vrouw). </w:t>
      </w:r>
    </w:p>
    <w:p w:rsidR="000A7FA6" w:rsidRPr="000A7FA6" w:rsidRDefault="000A7FA6" w:rsidP="000A7FA6">
      <w:pPr>
        <w:pStyle w:val="Geenafstand"/>
        <w:ind w:left="720"/>
        <w:rPr>
          <w:rFonts w:ascii="Century Gothic" w:hAnsi="Century Gothic"/>
          <w:color w:val="111111"/>
          <w:sz w:val="24"/>
          <w:szCs w:val="24"/>
          <w:shd w:val="clear" w:color="auto" w:fill="FFFFF8"/>
        </w:rPr>
      </w:pPr>
      <w:r w:rsidRPr="000A7FA6">
        <w:rPr>
          <w:rFonts w:ascii="Century Gothic" w:hAnsi="Century Gothic"/>
          <w:color w:val="111111"/>
          <w:sz w:val="24"/>
          <w:szCs w:val="24"/>
          <w:shd w:val="clear" w:color="auto" w:fill="FFFFF8"/>
        </w:rPr>
        <w:t xml:space="preserve">Wie vreemdeling was, gaf Hij onderdak. </w:t>
      </w:r>
    </w:p>
    <w:p w:rsidR="000A7FA6" w:rsidRPr="000A7FA6" w:rsidRDefault="000A7FA6" w:rsidP="000A7FA6">
      <w:pPr>
        <w:pStyle w:val="Geenafstand"/>
        <w:ind w:left="720"/>
        <w:rPr>
          <w:rFonts w:ascii="Century Gothic" w:hAnsi="Century Gothic"/>
          <w:color w:val="111111"/>
          <w:sz w:val="24"/>
          <w:szCs w:val="24"/>
          <w:shd w:val="clear" w:color="auto" w:fill="FFFFF8"/>
        </w:rPr>
      </w:pPr>
      <w:r w:rsidRPr="000A7FA6">
        <w:rPr>
          <w:rFonts w:ascii="Century Gothic" w:hAnsi="Century Gothic"/>
          <w:color w:val="111111"/>
          <w:sz w:val="24"/>
          <w:szCs w:val="24"/>
          <w:shd w:val="clear" w:color="auto" w:fill="FFFFF8"/>
        </w:rPr>
        <w:t xml:space="preserve">Wie gevangen zat, ging Hij bezoeken. </w:t>
      </w:r>
    </w:p>
    <w:p w:rsidR="000A7FA6" w:rsidRPr="000A7FA6" w:rsidRDefault="000A7FA6" w:rsidP="000A7FA6">
      <w:pPr>
        <w:pStyle w:val="Geenafstand"/>
        <w:ind w:left="720"/>
        <w:rPr>
          <w:rFonts w:ascii="Century Gothic" w:hAnsi="Century Gothic"/>
          <w:color w:val="111111"/>
          <w:sz w:val="24"/>
          <w:szCs w:val="24"/>
          <w:shd w:val="clear" w:color="auto" w:fill="FFFFF8"/>
        </w:rPr>
      </w:pPr>
      <w:r w:rsidRPr="000A7FA6">
        <w:rPr>
          <w:rFonts w:ascii="Century Gothic" w:hAnsi="Century Gothic"/>
          <w:color w:val="111111"/>
          <w:sz w:val="24"/>
          <w:szCs w:val="24"/>
          <w:shd w:val="clear" w:color="auto" w:fill="FFFFF8"/>
        </w:rPr>
        <w:t xml:space="preserve">Daarom was het leven van Jezus een 'hemel op aarde' voor velen. </w:t>
      </w:r>
    </w:p>
    <w:p w:rsidR="000A7FA6" w:rsidRPr="000A7FA6" w:rsidRDefault="000A7FA6" w:rsidP="000A7FA6">
      <w:pPr>
        <w:pStyle w:val="Geenafstand"/>
        <w:ind w:left="720"/>
        <w:rPr>
          <w:rFonts w:ascii="Century Gothic" w:hAnsi="Century Gothic"/>
          <w:color w:val="111111"/>
          <w:sz w:val="24"/>
          <w:szCs w:val="24"/>
          <w:shd w:val="clear" w:color="auto" w:fill="FFFFF8"/>
        </w:rPr>
      </w:pPr>
    </w:p>
    <w:p w:rsidR="000A7FA6" w:rsidRPr="000A7FA6" w:rsidRDefault="000A7FA6" w:rsidP="000A7FA6">
      <w:pPr>
        <w:pStyle w:val="Geenafstand"/>
        <w:ind w:left="720"/>
        <w:rPr>
          <w:rFonts w:ascii="Century Gothic" w:hAnsi="Century Gothic"/>
          <w:color w:val="111111"/>
          <w:sz w:val="24"/>
          <w:szCs w:val="24"/>
          <w:shd w:val="clear" w:color="auto" w:fill="FFFFF8"/>
        </w:rPr>
      </w:pPr>
      <w:r w:rsidRPr="000A7FA6">
        <w:rPr>
          <w:rFonts w:ascii="Century Gothic" w:hAnsi="Century Gothic"/>
          <w:color w:val="111111"/>
          <w:sz w:val="24"/>
          <w:szCs w:val="24"/>
          <w:shd w:val="clear" w:color="auto" w:fill="FFFFF8"/>
        </w:rPr>
        <w:t xml:space="preserve">Daar waar mensen meebouwen aan zo'n wereld, komt Jezus terug. </w:t>
      </w:r>
    </w:p>
    <w:p w:rsidR="000A7FA6" w:rsidRPr="000A7FA6" w:rsidRDefault="000A7FA6" w:rsidP="000A7FA6">
      <w:pPr>
        <w:pStyle w:val="Geenafstand"/>
        <w:ind w:left="720"/>
        <w:rPr>
          <w:rFonts w:ascii="Century Gothic" w:hAnsi="Century Gothic"/>
          <w:color w:val="111111"/>
          <w:sz w:val="24"/>
          <w:szCs w:val="24"/>
          <w:shd w:val="clear" w:color="auto" w:fill="FFFFF8"/>
        </w:rPr>
      </w:pPr>
      <w:r w:rsidRPr="000A7FA6">
        <w:rPr>
          <w:rFonts w:ascii="Century Gothic" w:hAnsi="Century Gothic"/>
          <w:color w:val="111111"/>
          <w:sz w:val="24"/>
          <w:szCs w:val="24"/>
          <w:shd w:val="clear" w:color="auto" w:fill="FFFFF8"/>
        </w:rPr>
        <w:t xml:space="preserve">Zoek foto's van mensen die elkaar helpen. </w:t>
      </w:r>
    </w:p>
    <w:p w:rsidR="000A7FA6" w:rsidRPr="000A7FA6" w:rsidRDefault="000A7FA6" w:rsidP="000A7FA6">
      <w:pPr>
        <w:pStyle w:val="Geenafstand"/>
        <w:ind w:left="720"/>
        <w:rPr>
          <w:rFonts w:ascii="Century Gothic" w:hAnsi="Century Gothic"/>
          <w:color w:val="111111"/>
          <w:sz w:val="24"/>
          <w:szCs w:val="24"/>
          <w:shd w:val="clear" w:color="auto" w:fill="FFFFF8"/>
        </w:rPr>
      </w:pPr>
      <w:r w:rsidRPr="000A7FA6">
        <w:rPr>
          <w:rFonts w:ascii="Century Gothic" w:hAnsi="Century Gothic"/>
          <w:color w:val="111111"/>
          <w:sz w:val="24"/>
          <w:szCs w:val="24"/>
          <w:shd w:val="clear" w:color="auto" w:fill="FFFFF8"/>
        </w:rPr>
        <w:t xml:space="preserve">Plak ze op een groot blauw blad. </w:t>
      </w:r>
    </w:p>
    <w:p w:rsidR="000A7FA6" w:rsidRPr="000A7FA6" w:rsidRDefault="000A7FA6" w:rsidP="000A7FA6">
      <w:pPr>
        <w:pStyle w:val="Geenafstand"/>
        <w:ind w:left="720"/>
        <w:rPr>
          <w:rFonts w:ascii="Century Gothic" w:hAnsi="Century Gothic"/>
          <w:color w:val="111111"/>
          <w:sz w:val="24"/>
          <w:szCs w:val="24"/>
          <w:shd w:val="clear" w:color="auto" w:fill="FFFFF8"/>
        </w:rPr>
      </w:pPr>
      <w:r w:rsidRPr="000A7FA6">
        <w:rPr>
          <w:rFonts w:ascii="Century Gothic" w:hAnsi="Century Gothic"/>
          <w:color w:val="111111"/>
          <w:sz w:val="24"/>
          <w:szCs w:val="24"/>
          <w:shd w:val="clear" w:color="auto" w:fill="FFFFF8"/>
        </w:rPr>
        <w:t xml:space="preserve">Schrijf erbij: DE HEMEL OP AARDE </w:t>
      </w:r>
    </w:p>
    <w:p w:rsidR="000A7FA6" w:rsidRPr="000A7FA6" w:rsidRDefault="000A7FA6" w:rsidP="000A7FA6">
      <w:pPr>
        <w:pStyle w:val="Geenafstand"/>
        <w:ind w:left="720"/>
        <w:rPr>
          <w:rFonts w:ascii="Century Gothic" w:hAnsi="Century Gothic"/>
          <w:color w:val="111111"/>
          <w:sz w:val="24"/>
          <w:szCs w:val="24"/>
          <w:shd w:val="clear" w:color="auto" w:fill="FFFFF8"/>
        </w:rPr>
      </w:pPr>
    </w:p>
    <w:p w:rsidR="000A7FA6" w:rsidRPr="000A7FA6" w:rsidRDefault="000A7FA6" w:rsidP="000A7FA6">
      <w:pPr>
        <w:pStyle w:val="Geenafstand"/>
        <w:ind w:left="720"/>
        <w:rPr>
          <w:rFonts w:ascii="Century Gothic" w:hAnsi="Century Gothic"/>
          <w:color w:val="111111"/>
          <w:sz w:val="24"/>
          <w:szCs w:val="24"/>
          <w:shd w:val="clear" w:color="auto" w:fill="FFFFF8"/>
        </w:rPr>
      </w:pPr>
      <w:r w:rsidRPr="000A7FA6">
        <w:rPr>
          <w:rFonts w:ascii="Century Gothic" w:hAnsi="Century Gothic"/>
          <w:b/>
          <w:color w:val="111111"/>
          <w:sz w:val="24"/>
          <w:szCs w:val="24"/>
          <w:shd w:val="clear" w:color="auto" w:fill="FFFFF8"/>
        </w:rPr>
        <w:t>TIP</w:t>
      </w:r>
      <w:r w:rsidRPr="000A7FA6">
        <w:rPr>
          <w:rFonts w:ascii="Century Gothic" w:hAnsi="Century Gothic"/>
          <w:color w:val="111111"/>
          <w:sz w:val="24"/>
          <w:szCs w:val="24"/>
          <w:shd w:val="clear" w:color="auto" w:fill="FFFFF8"/>
        </w:rPr>
        <w:t xml:space="preserve"> Maak vooraf reeds een grove selectie van foto's. Maak eventueel ook gebruik van krantenkoppen.</w:t>
      </w:r>
    </w:p>
    <w:p w:rsidR="000A7FA6" w:rsidRPr="000A7FA6" w:rsidRDefault="000A7FA6" w:rsidP="000A7FA6">
      <w:pPr>
        <w:pStyle w:val="Geenafstand"/>
        <w:numPr>
          <w:ilvl w:val="0"/>
          <w:numId w:val="5"/>
        </w:numPr>
        <w:spacing w:before="240" w:after="240"/>
        <w:ind w:left="714" w:hanging="357"/>
        <w:rPr>
          <w:rFonts w:ascii="Century Gothic" w:hAnsi="Century Gothic"/>
          <w:sz w:val="24"/>
          <w:szCs w:val="24"/>
        </w:rPr>
      </w:pPr>
      <w:r w:rsidRPr="000A7FA6">
        <w:rPr>
          <w:rFonts w:ascii="Century Gothic" w:hAnsi="Century Gothic"/>
          <w:sz w:val="24"/>
          <w:szCs w:val="24"/>
        </w:rPr>
        <w:t xml:space="preserve">Wie is God nu voor jou na het lezen van dit verhaal? </w:t>
      </w:r>
    </w:p>
    <w:p w:rsidR="000A7FA6" w:rsidRPr="000A7FA6" w:rsidRDefault="000A7FA6" w:rsidP="000A7FA6">
      <w:pPr>
        <w:pStyle w:val="Geenafstand"/>
        <w:spacing w:after="240"/>
        <w:ind w:left="709"/>
        <w:rPr>
          <w:rFonts w:ascii="Century Gothic" w:hAnsi="Century Gothic"/>
          <w:sz w:val="24"/>
          <w:szCs w:val="24"/>
        </w:rPr>
      </w:pPr>
      <w:r w:rsidRPr="000A7FA6">
        <w:rPr>
          <w:rFonts w:ascii="Century Gothic" w:hAnsi="Century Gothic"/>
          <w:sz w:val="24"/>
          <w:szCs w:val="24"/>
        </w:rPr>
        <w:t>Je kunt het tekenen, opschrijven, schilderen of kleien. Deze woorden kunnen je misschien helpen. Je kunt dan eerst de woorden onderstrepen die jij vindt passen.</w:t>
      </w:r>
    </w:p>
    <w:p w:rsidR="000A7FA6" w:rsidRPr="000A7FA6" w:rsidRDefault="000A7FA6" w:rsidP="000A7FA6">
      <w:pPr>
        <w:pStyle w:val="Geenafstand"/>
        <w:ind w:left="709"/>
        <w:rPr>
          <w:rFonts w:ascii="Century Gothic" w:hAnsi="Century Gothic"/>
          <w:sz w:val="24"/>
          <w:szCs w:val="24"/>
        </w:rPr>
      </w:pPr>
      <w:r w:rsidRPr="000A7FA6">
        <w:rPr>
          <w:rFonts w:ascii="Century Gothic" w:hAnsi="Century Gothic"/>
          <w:sz w:val="24"/>
          <w:szCs w:val="24"/>
        </w:rPr>
        <w:t>God is voor mij …</w:t>
      </w:r>
    </w:p>
    <w:p w:rsidR="000A7FA6" w:rsidRPr="000A7FA6" w:rsidRDefault="000A7FA6" w:rsidP="000A7FA6">
      <w:pPr>
        <w:pStyle w:val="Geenafstand"/>
        <w:ind w:left="709"/>
        <w:rPr>
          <w:rFonts w:ascii="Century Gothic" w:hAnsi="Century Gothic"/>
          <w:sz w:val="24"/>
          <w:szCs w:val="24"/>
        </w:rPr>
      </w:pPr>
    </w:p>
    <w:p w:rsidR="000A7FA6" w:rsidRPr="000A7FA6" w:rsidRDefault="000A7FA6" w:rsidP="000A7FA6">
      <w:pPr>
        <w:pStyle w:val="Geenafstand"/>
        <w:spacing w:line="360" w:lineRule="auto"/>
        <w:ind w:left="709"/>
        <w:rPr>
          <w:rFonts w:ascii="Century Gothic" w:hAnsi="Century Gothic"/>
          <w:sz w:val="24"/>
          <w:szCs w:val="24"/>
        </w:rPr>
      </w:pPr>
      <w:r w:rsidRPr="000A7FA6">
        <w:rPr>
          <w:rFonts w:ascii="Century Gothic" w:hAnsi="Century Gothic"/>
          <w:sz w:val="24"/>
          <w:szCs w:val="24"/>
        </w:rPr>
        <w:t>rust         een hulp          vertrouwen       liefde      vriendschap     troost      stilte           een nieuw begin       kracht vinden      familie     samen zijn       weer verder kunnen      geloven in jezelf      veiligheid</w:t>
      </w:r>
    </w:p>
    <w:p w:rsidR="000A7FA6" w:rsidRPr="00C24EE1" w:rsidRDefault="000A7FA6" w:rsidP="000A7FA6">
      <w:pPr>
        <w:pStyle w:val="Geenafstand"/>
        <w:spacing w:line="360" w:lineRule="auto"/>
        <w:ind w:left="709"/>
        <w:rPr>
          <w:rFonts w:ascii="Century Gothic" w:hAnsi="Century Gothic"/>
          <w:sz w:val="28"/>
          <w:szCs w:val="28"/>
        </w:rPr>
      </w:pPr>
      <w:r w:rsidRPr="000A7FA6">
        <w:rPr>
          <w:rFonts w:ascii="Century Gothic" w:hAnsi="Century Gothic"/>
          <w:sz w:val="24"/>
          <w:szCs w:val="24"/>
        </w:rPr>
        <w:t>een vader</w:t>
      </w:r>
      <w:r w:rsidRPr="000A7FA6">
        <w:rPr>
          <w:rFonts w:ascii="Century Gothic" w:hAnsi="Century Gothic"/>
          <w:sz w:val="24"/>
          <w:szCs w:val="24"/>
        </w:rPr>
        <w:tab/>
        <w:t>helper</w:t>
      </w:r>
    </w:p>
    <w:p w:rsidR="0098666F" w:rsidRDefault="0098666F" w:rsidP="00C24EE1">
      <w:pPr>
        <w:spacing w:after="120"/>
        <w:rPr>
          <w:rFonts w:ascii="Century Gothic" w:hAnsi="Century Gothic"/>
          <w:sz w:val="20"/>
          <w:szCs w:val="20"/>
        </w:rPr>
      </w:pPr>
    </w:p>
    <w:p w:rsidR="00C24EE1" w:rsidRDefault="000A7FA6" w:rsidP="0098666F">
      <w:pPr>
        <w:spacing w:after="120"/>
        <w:jc w:val="center"/>
        <w:rPr>
          <w:rFonts w:ascii="Century Gothic" w:hAnsi="Century Gothic"/>
          <w:sz w:val="20"/>
          <w:szCs w:val="20"/>
        </w:rPr>
      </w:pPr>
      <w:r>
        <w:rPr>
          <w:rFonts w:ascii="Century Gothic" w:hAnsi="Century Gothic"/>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9.8pt;height:69pt" fillcolor="#fc9">
            <v:fill r:id="rId29" o:title="Wit marmer" type="tile"/>
            <v:stroke r:id="rId30" o:tit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ak wat haalbaar en leuk is!"/>
          </v:shape>
        </w:pict>
      </w:r>
    </w:p>
    <w:p w:rsidR="0098666F" w:rsidRDefault="0098666F" w:rsidP="00C24EE1">
      <w:pPr>
        <w:spacing w:after="120"/>
        <w:rPr>
          <w:rFonts w:ascii="Century Gothic" w:hAnsi="Century Gothic"/>
          <w:sz w:val="20"/>
          <w:szCs w:val="20"/>
        </w:rPr>
      </w:pPr>
    </w:p>
    <w:p w:rsidR="0098666F" w:rsidRPr="00C24EE1" w:rsidRDefault="000A7FA6" w:rsidP="0098666F">
      <w:pPr>
        <w:spacing w:after="120"/>
        <w:jc w:val="center"/>
        <w:rPr>
          <w:rFonts w:ascii="Century Gothic" w:hAnsi="Century Gothic"/>
          <w:sz w:val="20"/>
          <w:szCs w:val="20"/>
        </w:rPr>
      </w:pPr>
      <w:r>
        <w:rPr>
          <w:rFonts w:ascii="Century Gothic" w:hAnsi="Century Gothic"/>
          <w:sz w:val="20"/>
          <w:szCs w:val="20"/>
        </w:rPr>
        <w:pict>
          <v:shape id="_x0000_i1026" type="#_x0000_t136" style="width:369.6pt;height:85.8pt">
            <v:fill r:id="rId30" o:title="" colors="0 #cbcbcb;8520f #5f5f5f;13763f #5f5f5f;41288f white;43909f #b2b2b2;45220f #292929;53740f #777;1 #eaeaea" method="none" focus="100%" type="gradient"/>
            <v:stroke r:id="rId30" o:title=""/>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Veel plezier!"/>
          </v:shape>
        </w:pict>
      </w:r>
    </w:p>
    <w:sectPr w:rsidR="0098666F" w:rsidRPr="00C24EE1" w:rsidSect="005E5D6F">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560" w:rsidRDefault="00304560" w:rsidP="005E5D6F">
      <w:pPr>
        <w:spacing w:after="0" w:line="240" w:lineRule="auto"/>
      </w:pPr>
      <w:r>
        <w:separator/>
      </w:r>
    </w:p>
  </w:endnote>
  <w:endnote w:type="continuationSeparator" w:id="0">
    <w:p w:rsidR="00304560" w:rsidRDefault="00304560" w:rsidP="005E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560" w:rsidRDefault="00304560" w:rsidP="005E5D6F">
      <w:pPr>
        <w:spacing w:after="0" w:line="240" w:lineRule="auto"/>
      </w:pPr>
      <w:r>
        <w:separator/>
      </w:r>
    </w:p>
  </w:footnote>
  <w:footnote w:type="continuationSeparator" w:id="0">
    <w:p w:rsidR="00304560" w:rsidRDefault="00304560" w:rsidP="005E5D6F">
      <w:pPr>
        <w:spacing w:after="0" w:line="240" w:lineRule="auto"/>
      </w:pPr>
      <w:r>
        <w:continuationSeparator/>
      </w:r>
    </w:p>
  </w:footnote>
  <w:footnote w:id="1">
    <w:p w:rsidR="00855AE4" w:rsidRDefault="005E5D6F" w:rsidP="005E5D6F">
      <w:pPr>
        <w:pStyle w:val="Voetnoottekst"/>
      </w:pPr>
      <w:r>
        <w:rPr>
          <w:rStyle w:val="Voetnootmarkering"/>
        </w:rPr>
        <w:footnoteRef/>
      </w:r>
      <w:r>
        <w:t xml:space="preserve"> Bij het verkennen gaat het om het leren kennen van het verhaal.</w:t>
      </w:r>
    </w:p>
  </w:footnote>
  <w:footnote w:id="2">
    <w:p w:rsidR="00221CAD" w:rsidRDefault="00221CAD" w:rsidP="00221CAD">
      <w:pPr>
        <w:pStyle w:val="Voetnoottekst"/>
      </w:pPr>
      <w:r>
        <w:rPr>
          <w:rStyle w:val="Voetnootmarkering"/>
        </w:rPr>
        <w:footnoteRef/>
      </w:r>
      <w:r>
        <w:t xml:space="preserve"> Bij het verdiepen gaat het om het inleven in de figuren uit het verhaal.</w:t>
      </w:r>
    </w:p>
  </w:footnote>
  <w:footnote w:id="3">
    <w:p w:rsidR="00703221" w:rsidRDefault="00703221" w:rsidP="00703221">
      <w:pPr>
        <w:pStyle w:val="Voetnoottekst"/>
      </w:pPr>
      <w:r>
        <w:rPr>
          <w:rStyle w:val="Voetnootmarkering"/>
        </w:rPr>
        <w:footnoteRef/>
      </w:r>
      <w:r>
        <w:t xml:space="preserve"> Bij het verwerken gaat het om het leggen van een verband tussen het verhaal en het leven van vandaag.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A1D4B"/>
    <w:multiLevelType w:val="hybridMultilevel"/>
    <w:tmpl w:val="7F56732C"/>
    <w:lvl w:ilvl="0" w:tplc="2BA22DC0">
      <w:start w:val="5"/>
      <w:numFmt w:val="bullet"/>
      <w:lvlText w:val="-"/>
      <w:lvlJc w:val="left"/>
      <w:pPr>
        <w:ind w:left="1080" w:hanging="360"/>
      </w:pPr>
      <w:rPr>
        <w:rFonts w:ascii="Century Gothic" w:eastAsiaTheme="minorHAnsi" w:hAnsi="Century Gothic"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nsid w:val="18744E67"/>
    <w:multiLevelType w:val="hybridMultilevel"/>
    <w:tmpl w:val="F49804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457E3FD9"/>
    <w:multiLevelType w:val="hybridMultilevel"/>
    <w:tmpl w:val="895C049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4D3A7D51"/>
    <w:multiLevelType w:val="hybridMultilevel"/>
    <w:tmpl w:val="636A6482"/>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663E1598"/>
    <w:multiLevelType w:val="hybridMultilevel"/>
    <w:tmpl w:val="4B205DA0"/>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5E5D6F"/>
    <w:rsid w:val="00090A73"/>
    <w:rsid w:val="000A7FA6"/>
    <w:rsid w:val="00221CAD"/>
    <w:rsid w:val="00304560"/>
    <w:rsid w:val="00367F0B"/>
    <w:rsid w:val="004105A5"/>
    <w:rsid w:val="005D156E"/>
    <w:rsid w:val="005E5D6F"/>
    <w:rsid w:val="00662FA3"/>
    <w:rsid w:val="00703221"/>
    <w:rsid w:val="007C0ABF"/>
    <w:rsid w:val="00855AE4"/>
    <w:rsid w:val="0098666F"/>
    <w:rsid w:val="00AF377D"/>
    <w:rsid w:val="00C16FEF"/>
    <w:rsid w:val="00C24EE1"/>
    <w:rsid w:val="00CC3573"/>
    <w:rsid w:val="00D054AD"/>
    <w:rsid w:val="00D37781"/>
    <w:rsid w:val="00DE3A8B"/>
    <w:rsid w:val="00E629A4"/>
    <w:rsid w:val="00FE77DF"/>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rules v:ext="edit">
        <o:r id="V:Rule1" type="callout" idref="#Rechthoekige toelichting 20"/>
        <o:r id="V:Rule2" type="callout" idref="#Rechthoekige toelichting 22"/>
        <o:r id="V:Rule3" type="callout" idref="#Rechthoekige toelichting 26"/>
        <o:r id="V:Rule4" type="callout" idref="#Rechthoekige toelichting 24"/>
        <o:r id="V:Rule5" type="callout" idref="#Rechthoekige toelichting 21"/>
        <o:r id="V:Rule6" type="callout" idref="#Wolkvormig bijschrift 27"/>
        <o:r id="V:Rule7" type="callout" idref="#Wolkvormig bijschrift 16"/>
        <o:r id="V:Rule8" type="callout" idref="#Ovaal bijschrift 15"/>
        <o:r id="V:Rule9" type="callout" idref="#Ovaal bijschrift 1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C0ABF"/>
    <w:rPr>
      <w:rFonts w:ascii="Comic Sans MS" w:hAnsi="Comic Sans M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E5D6F"/>
    <w:pPr>
      <w:spacing w:after="0" w:line="240" w:lineRule="auto"/>
    </w:pPr>
  </w:style>
  <w:style w:type="character" w:customStyle="1" w:styleId="GeenafstandChar">
    <w:name w:val="Geen afstand Char"/>
    <w:basedOn w:val="Standaardalinea-lettertype"/>
    <w:link w:val="Geenafstand"/>
    <w:uiPriority w:val="1"/>
    <w:rsid w:val="005E5D6F"/>
  </w:style>
  <w:style w:type="paragraph" w:styleId="Ballontekst">
    <w:name w:val="Balloon Text"/>
    <w:basedOn w:val="Standaard"/>
    <w:link w:val="BallontekstChar"/>
    <w:uiPriority w:val="99"/>
    <w:semiHidden/>
    <w:unhideWhenUsed/>
    <w:rsid w:val="005E5D6F"/>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E5D6F"/>
    <w:rPr>
      <w:rFonts w:ascii="Tahoma" w:hAnsi="Tahoma" w:cs="Tahoma"/>
      <w:sz w:val="16"/>
      <w:szCs w:val="16"/>
    </w:rPr>
  </w:style>
  <w:style w:type="paragraph" w:styleId="Voetnoottekst">
    <w:name w:val="footnote text"/>
    <w:basedOn w:val="Standaard"/>
    <w:link w:val="VoetnoottekstChar"/>
    <w:uiPriority w:val="99"/>
    <w:semiHidden/>
    <w:unhideWhenUsed/>
    <w:rsid w:val="005E5D6F"/>
    <w:pPr>
      <w:spacing w:after="0" w:line="240" w:lineRule="auto"/>
    </w:pPr>
    <w:rPr>
      <w:rFonts w:asciiTheme="minorHAnsi" w:hAnsiTheme="minorHAnsi"/>
      <w:sz w:val="20"/>
      <w:szCs w:val="20"/>
    </w:rPr>
  </w:style>
  <w:style w:type="character" w:customStyle="1" w:styleId="VoetnoottekstChar">
    <w:name w:val="Voetnoottekst Char"/>
    <w:basedOn w:val="Standaardalinea-lettertype"/>
    <w:link w:val="Voetnoottekst"/>
    <w:uiPriority w:val="99"/>
    <w:semiHidden/>
    <w:rsid w:val="005E5D6F"/>
    <w:rPr>
      <w:sz w:val="20"/>
      <w:szCs w:val="20"/>
    </w:rPr>
  </w:style>
  <w:style w:type="character" w:styleId="Voetnootmarkering">
    <w:name w:val="footnote reference"/>
    <w:basedOn w:val="Standaardalinea-lettertype"/>
    <w:uiPriority w:val="99"/>
    <w:semiHidden/>
    <w:unhideWhenUsed/>
    <w:rsid w:val="005E5D6F"/>
    <w:rPr>
      <w:vertAlign w:val="superscript"/>
    </w:rPr>
  </w:style>
  <w:style w:type="character" w:styleId="Hyperlink">
    <w:name w:val="Hyperlink"/>
    <w:basedOn w:val="Standaardalinea-lettertype"/>
    <w:uiPriority w:val="99"/>
    <w:unhideWhenUsed/>
    <w:rsid w:val="00703221"/>
    <w:rPr>
      <w:color w:val="0000FF"/>
      <w:u w:val="single"/>
    </w:rPr>
  </w:style>
  <w:style w:type="paragraph" w:styleId="Lijstalinea">
    <w:name w:val="List Paragraph"/>
    <w:basedOn w:val="Standaard"/>
    <w:uiPriority w:val="34"/>
    <w:qFormat/>
    <w:rsid w:val="00703221"/>
    <w:pPr>
      <w:ind w:left="720"/>
      <w:contextualSpacing/>
    </w:pPr>
    <w:rPr>
      <w:rFonts w:asciiTheme="minorHAnsi" w:hAnsiTheme="minorHAnsi"/>
      <w:sz w:val="22"/>
    </w:rPr>
  </w:style>
  <w:style w:type="character" w:styleId="GevolgdeHyperlink">
    <w:name w:val="FollowedHyperlink"/>
    <w:basedOn w:val="Standaardalinea-lettertype"/>
    <w:uiPriority w:val="99"/>
    <w:semiHidden/>
    <w:unhideWhenUsed/>
    <w:rsid w:val="00703221"/>
    <w:rPr>
      <w:color w:val="800080" w:themeColor="followedHyperlink"/>
      <w:u w:val="single"/>
    </w:rPr>
  </w:style>
  <w:style w:type="table" w:styleId="Tabelraster">
    <w:name w:val="Table Grid"/>
    <w:basedOn w:val="Standaardtabel"/>
    <w:uiPriority w:val="59"/>
    <w:rsid w:val="00FE77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C0ABF"/>
    <w:rPr>
      <w:rFonts w:ascii="Comic Sans MS" w:hAnsi="Comic Sans MS"/>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about:blan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jpeg"/><Relationship Id="rId10" Type="http://schemas.openxmlformats.org/officeDocument/2006/relationships/hyperlink" Target="about:blank" TargetMode="External"/><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8EC3DA00CC54383AA66178E7F373C9B"/>
        <w:category>
          <w:name w:val="Algemeen"/>
          <w:gallery w:val="placeholder"/>
        </w:category>
        <w:types>
          <w:type w:val="bbPlcHdr"/>
        </w:types>
        <w:behaviors>
          <w:behavior w:val="content"/>
        </w:behaviors>
        <w:guid w:val="{78D61C67-E468-43F0-9D98-4D218C04064C}"/>
      </w:docPartPr>
      <w:docPartBody>
        <w:p w:rsidR="005E3BF8" w:rsidRDefault="005D5227" w:rsidP="005D5227">
          <w:pPr>
            <w:pStyle w:val="88EC3DA00CC54383AA66178E7F373C9B"/>
          </w:pPr>
          <w:r>
            <w:rPr>
              <w:rFonts w:asciiTheme="majorHAnsi" w:eastAsiaTheme="majorEastAsia" w:hAnsiTheme="majorHAnsi" w:cstheme="majorBidi"/>
              <w:sz w:val="40"/>
              <w:szCs w:val="40"/>
              <w:lang w:val="nl-NL"/>
            </w:rPr>
            <w:t>[Geef de 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227"/>
    <w:rsid w:val="005D5227"/>
    <w:rsid w:val="005E3BF8"/>
    <w:rsid w:val="00DB2BC9"/>
    <w:rsid w:val="00E13295"/>
    <w:rsid w:val="00FD5E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8EC3DA00CC54383AA66178E7F373C9B">
    <w:name w:val="88EC3DA00CC54383AA66178E7F373C9B"/>
    <w:rsid w:val="005D5227"/>
  </w:style>
  <w:style w:type="paragraph" w:customStyle="1" w:styleId="FC7B45B84C8147229B7E4DE5BE2C3327">
    <w:name w:val="FC7B45B84C8147229B7E4DE5BE2C3327"/>
    <w:rsid w:val="005D5227"/>
  </w:style>
  <w:style w:type="paragraph" w:customStyle="1" w:styleId="DA195E3F2F9146C98515614384BCCFE4">
    <w:name w:val="DA195E3F2F9146C98515614384BCCFE4"/>
    <w:rsid w:val="005D5227"/>
  </w:style>
  <w:style w:type="paragraph" w:customStyle="1" w:styleId="643764A6278543AC97DFB9F9D84CE927">
    <w:name w:val="643764A6278543AC97DFB9F9D84CE927"/>
    <w:rsid w:val="005D522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8EC3DA00CC54383AA66178E7F373C9B">
    <w:name w:val="88EC3DA00CC54383AA66178E7F373C9B"/>
    <w:rsid w:val="005D5227"/>
  </w:style>
  <w:style w:type="paragraph" w:customStyle="1" w:styleId="FC7B45B84C8147229B7E4DE5BE2C3327">
    <w:name w:val="FC7B45B84C8147229B7E4DE5BE2C3327"/>
    <w:rsid w:val="005D5227"/>
  </w:style>
  <w:style w:type="paragraph" w:customStyle="1" w:styleId="DA195E3F2F9146C98515614384BCCFE4">
    <w:name w:val="DA195E3F2F9146C98515614384BCCFE4"/>
    <w:rsid w:val="005D5227"/>
  </w:style>
  <w:style w:type="paragraph" w:customStyle="1" w:styleId="643764A6278543AC97DFB9F9D84CE927">
    <w:name w:val="643764A6278543AC97DFB9F9D84CE927"/>
    <w:rsid w:val="005D52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2020-05-18T00:00:00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1550</Words>
  <Characters>8526</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Hemelvaart en Pinksteren</vt:lpstr>
    </vt:vector>
  </TitlesOfParts>
  <Company/>
  <LinksUpToDate>false</LinksUpToDate>
  <CharactersWithSpaces>10056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Hemelvaart</dc:title>
  <dc:subject>voor 4de, 5de en 6de leerjaar</dc:subject>
  <dc:creator>Luc  Meyvaert</dc:creator>
  <cp:lastModifiedBy>Marc  Meyvaert</cp:lastModifiedBy>
  <cp:revision>2</cp:revision>
  <dcterms:created xsi:type="dcterms:W3CDTF">2020-05-18T11:48:00Z</dcterms:created>
  <dcterms:modified xsi:type="dcterms:W3CDTF">2020-05-18T11:48:00Z</dcterms:modified>
</cp:coreProperties>
</file>